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58A702" w14:textId="77777777" w:rsidR="00AE5EA4" w:rsidRPr="00B677CB" w:rsidRDefault="00AE5EA4" w:rsidP="00B92FA0">
      <w:pPr>
        <w:spacing w:after="160" w:line="259" w:lineRule="auto"/>
        <w:ind w:left="0"/>
        <w:jc w:val="center"/>
        <w:rPr>
          <w:rFonts w:ascii="Tahoma" w:hAnsi="Tahoma" w:cs="Tahoma"/>
        </w:rPr>
      </w:pPr>
      <w:bookmarkStart w:id="0" w:name="_GoBack"/>
      <w:bookmarkEnd w:id="0"/>
      <w:r w:rsidRPr="00B677CB">
        <w:rPr>
          <w:rStyle w:val="docdata"/>
          <w:rFonts w:ascii="Tahoma" w:hAnsi="Tahoma" w:cs="Tahoma"/>
          <w:color w:val="000000"/>
          <w:szCs w:val="28"/>
        </w:rPr>
        <w:t>Перечень лиц, имеющих право на льготное лекарственное обеспечение</w:t>
      </w:r>
    </w:p>
    <w:tbl>
      <w:tblPr>
        <w:tblStyle w:val="a3"/>
        <w:tblW w:w="0" w:type="auto"/>
        <w:tblLook w:val="04A0" w:firstRow="1" w:lastRow="0" w:firstColumn="1" w:lastColumn="0" w:noHBand="0" w:noVBand="1"/>
      </w:tblPr>
      <w:tblGrid>
        <w:gridCol w:w="8025"/>
        <w:gridCol w:w="2431"/>
      </w:tblGrid>
      <w:tr w:rsidR="00AE5EA4" w14:paraId="61EADBA2" w14:textId="77777777" w:rsidTr="00585535">
        <w:trPr>
          <w:trHeight w:val="10804"/>
        </w:trPr>
        <w:tc>
          <w:tcPr>
            <w:tcW w:w="10456" w:type="dxa"/>
            <w:gridSpan w:val="2"/>
          </w:tcPr>
          <w:p w14:paraId="1D46234F" w14:textId="1F5C9578" w:rsidR="00585535" w:rsidRPr="00585535" w:rsidRDefault="00585535" w:rsidP="00585535">
            <w:pPr>
              <w:autoSpaceDE w:val="0"/>
              <w:autoSpaceDN w:val="0"/>
              <w:adjustRightInd w:val="0"/>
              <w:spacing w:line="240" w:lineRule="auto"/>
              <w:ind w:left="0"/>
              <w:jc w:val="both"/>
              <w:outlineLvl w:val="0"/>
              <w:rPr>
                <w:rFonts w:ascii="Tahoma" w:hAnsi="Tahoma" w:cs="Tahoma"/>
                <w:bCs/>
                <w:noProof/>
                <w:sz w:val="24"/>
                <w:szCs w:val="24"/>
                <w:lang w:eastAsia="ru-RU"/>
              </w:rPr>
            </w:pPr>
            <w:r>
              <w:rPr>
                <w:rFonts w:ascii="Tahoma" w:hAnsi="Tahoma" w:cs="Tahoma"/>
                <w:bCs/>
                <w:noProof/>
                <w:sz w:val="24"/>
                <w:szCs w:val="24"/>
                <w:lang w:eastAsia="ru-RU"/>
              </w:rPr>
              <w:t>и</w:t>
            </w:r>
            <w:r w:rsidRPr="00585535">
              <w:rPr>
                <w:rFonts w:ascii="Tahoma" w:hAnsi="Tahoma" w:cs="Tahoma"/>
                <w:bCs/>
                <w:noProof/>
                <w:sz w:val="24"/>
                <w:szCs w:val="24"/>
                <w:lang w:eastAsia="ru-RU"/>
              </w:rPr>
              <w:t>нвалиды войны;</w:t>
            </w:r>
          </w:p>
          <w:p w14:paraId="26C53F9A" w14:textId="2A9E74A8" w:rsidR="00585535" w:rsidRPr="00585535" w:rsidRDefault="00585535" w:rsidP="00585535">
            <w:pPr>
              <w:autoSpaceDE w:val="0"/>
              <w:autoSpaceDN w:val="0"/>
              <w:adjustRightInd w:val="0"/>
              <w:spacing w:line="240" w:lineRule="auto"/>
              <w:ind w:left="0"/>
              <w:jc w:val="both"/>
              <w:outlineLvl w:val="0"/>
              <w:rPr>
                <w:rFonts w:ascii="Tahoma" w:hAnsi="Tahoma" w:cs="Tahoma"/>
                <w:bCs/>
                <w:noProof/>
                <w:sz w:val="24"/>
                <w:szCs w:val="24"/>
                <w:lang w:eastAsia="ru-RU"/>
              </w:rPr>
            </w:pPr>
            <w:r w:rsidRPr="00585535">
              <w:rPr>
                <w:rFonts w:ascii="Tahoma" w:hAnsi="Tahoma" w:cs="Tahoma"/>
                <w:bCs/>
                <w:noProof/>
                <w:sz w:val="24"/>
                <w:szCs w:val="24"/>
                <w:lang w:eastAsia="ru-RU"/>
              </w:rPr>
              <w:t>участники Великой Отечественной войны;</w:t>
            </w:r>
          </w:p>
          <w:p w14:paraId="7825CFBB" w14:textId="19A7CD6E" w:rsidR="00585535" w:rsidRPr="00585535" w:rsidRDefault="00585535" w:rsidP="00585535">
            <w:pPr>
              <w:autoSpaceDE w:val="0"/>
              <w:autoSpaceDN w:val="0"/>
              <w:adjustRightInd w:val="0"/>
              <w:spacing w:line="240" w:lineRule="auto"/>
              <w:ind w:left="0"/>
              <w:jc w:val="both"/>
              <w:outlineLvl w:val="0"/>
              <w:rPr>
                <w:rFonts w:ascii="Tahoma" w:hAnsi="Tahoma" w:cs="Tahoma"/>
                <w:bCs/>
                <w:noProof/>
                <w:sz w:val="24"/>
                <w:szCs w:val="24"/>
                <w:lang w:eastAsia="ru-RU"/>
              </w:rPr>
            </w:pPr>
            <w:r w:rsidRPr="00585535">
              <w:rPr>
                <w:rFonts w:ascii="Tahoma" w:hAnsi="Tahoma" w:cs="Tahoma"/>
                <w:bCs/>
                <w:noProof/>
                <w:sz w:val="24"/>
                <w:szCs w:val="24"/>
                <w:lang w:eastAsia="ru-RU"/>
              </w:rPr>
              <w:t>ветераны боевых действий из числа лиц, указанных в подпунктах 1-4 пункта 1 статьи 3 Федерального закона «О ветеранах» (в редакции Федерального закона от 2 января 2000 года № 40-ФЗ); (в ред. Федерального закона 22.08.2004 № 122-ФЗ (ред. 29.12.2004));</w:t>
            </w:r>
          </w:p>
          <w:p w14:paraId="5D9F4280" w14:textId="6AD32A8C" w:rsidR="00585535" w:rsidRPr="00585535" w:rsidRDefault="00585535" w:rsidP="00585535">
            <w:pPr>
              <w:autoSpaceDE w:val="0"/>
              <w:autoSpaceDN w:val="0"/>
              <w:adjustRightInd w:val="0"/>
              <w:spacing w:line="240" w:lineRule="auto"/>
              <w:ind w:left="0"/>
              <w:jc w:val="both"/>
              <w:outlineLvl w:val="0"/>
              <w:rPr>
                <w:rFonts w:ascii="Tahoma" w:hAnsi="Tahoma" w:cs="Tahoma"/>
                <w:bCs/>
                <w:noProof/>
                <w:sz w:val="24"/>
                <w:szCs w:val="24"/>
                <w:lang w:eastAsia="ru-RU"/>
              </w:rPr>
            </w:pPr>
            <w:r w:rsidRPr="00585535">
              <w:rPr>
                <w:rFonts w:ascii="Tahoma" w:hAnsi="Tahoma" w:cs="Tahoma"/>
                <w:bCs/>
                <w:noProof/>
                <w:sz w:val="24"/>
                <w:szCs w:val="24"/>
                <w:lang w:eastAsia="ru-RU"/>
              </w:rPr>
              <w:t>военнослужащие, проходившие военную службу в воинских частях, учрежде-ниях, военно-учебных заведениях, не входивших в состав действующей армии, в период с 22 июня 1941 года по 3 сентября 1945 года не менее шести месяцев, военнослужащие, награжденные орденами или медалями СССР за службу в указанный период;</w:t>
            </w:r>
          </w:p>
          <w:p w14:paraId="41C71539" w14:textId="255D9E1F" w:rsidR="00585535" w:rsidRPr="00585535" w:rsidRDefault="00585535" w:rsidP="00585535">
            <w:pPr>
              <w:autoSpaceDE w:val="0"/>
              <w:autoSpaceDN w:val="0"/>
              <w:adjustRightInd w:val="0"/>
              <w:spacing w:line="240" w:lineRule="auto"/>
              <w:ind w:left="0"/>
              <w:jc w:val="both"/>
              <w:outlineLvl w:val="0"/>
              <w:rPr>
                <w:rFonts w:ascii="Tahoma" w:hAnsi="Tahoma" w:cs="Tahoma"/>
                <w:bCs/>
                <w:noProof/>
                <w:sz w:val="24"/>
                <w:szCs w:val="24"/>
                <w:lang w:eastAsia="ru-RU"/>
              </w:rPr>
            </w:pPr>
            <w:r w:rsidRPr="00585535">
              <w:rPr>
                <w:rFonts w:ascii="Tahoma" w:hAnsi="Tahoma" w:cs="Tahoma"/>
                <w:bCs/>
                <w:noProof/>
                <w:sz w:val="24"/>
                <w:szCs w:val="24"/>
                <w:lang w:eastAsia="ru-RU"/>
              </w:rPr>
              <w:t>лица, награжденные знаком «Жителю блокадного Ленинграда»;</w:t>
            </w:r>
          </w:p>
          <w:p w14:paraId="0D85F4B1" w14:textId="17831D5D" w:rsidR="00585535" w:rsidRPr="00585535" w:rsidRDefault="00585535" w:rsidP="00585535">
            <w:pPr>
              <w:autoSpaceDE w:val="0"/>
              <w:autoSpaceDN w:val="0"/>
              <w:adjustRightInd w:val="0"/>
              <w:spacing w:line="240" w:lineRule="auto"/>
              <w:ind w:left="0"/>
              <w:jc w:val="both"/>
              <w:outlineLvl w:val="0"/>
              <w:rPr>
                <w:rFonts w:ascii="Tahoma" w:hAnsi="Tahoma" w:cs="Tahoma"/>
                <w:bCs/>
                <w:noProof/>
                <w:sz w:val="24"/>
                <w:szCs w:val="24"/>
                <w:lang w:eastAsia="ru-RU"/>
              </w:rPr>
            </w:pPr>
            <w:r w:rsidRPr="00585535">
              <w:rPr>
                <w:rFonts w:ascii="Tahoma" w:hAnsi="Tahoma" w:cs="Tahoma"/>
                <w:bCs/>
                <w:noProof/>
                <w:sz w:val="24"/>
                <w:szCs w:val="24"/>
                <w:lang w:eastAsia="ru-RU"/>
              </w:rPr>
              <w:t>лица, работавшие в период Великой Отечественной войны на объектах про-тивовоздушной обороны, местной противовоздушной обороны, на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а также члены экипажей судов транспортного флота, интернированных в начале Великой Отечественной войны в портах других государств;</w:t>
            </w:r>
          </w:p>
          <w:p w14:paraId="6708DAA1" w14:textId="3395A34C" w:rsidR="00585535" w:rsidRPr="00585535" w:rsidRDefault="00585535" w:rsidP="00585535">
            <w:pPr>
              <w:autoSpaceDE w:val="0"/>
              <w:autoSpaceDN w:val="0"/>
              <w:adjustRightInd w:val="0"/>
              <w:spacing w:line="240" w:lineRule="auto"/>
              <w:ind w:left="0"/>
              <w:jc w:val="both"/>
              <w:outlineLvl w:val="0"/>
              <w:rPr>
                <w:rFonts w:ascii="Tahoma" w:hAnsi="Tahoma" w:cs="Tahoma"/>
                <w:bCs/>
                <w:noProof/>
                <w:sz w:val="24"/>
                <w:szCs w:val="24"/>
                <w:lang w:eastAsia="ru-RU"/>
              </w:rPr>
            </w:pPr>
            <w:r w:rsidRPr="00585535">
              <w:rPr>
                <w:rFonts w:ascii="Tahoma" w:hAnsi="Tahoma" w:cs="Tahoma"/>
                <w:bCs/>
                <w:noProof/>
                <w:sz w:val="24"/>
                <w:szCs w:val="24"/>
                <w:lang w:eastAsia="ru-RU"/>
              </w:rPr>
              <w:t>члены семей погибших (умерших) инвалидов войны, участников Великой Отечественной войны и ветеранов боевых действий, члены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 а также члены семей погибших работников госпиталей и больниц города Ленинграда;</w:t>
            </w:r>
          </w:p>
          <w:p w14:paraId="59B83265" w14:textId="525F447F" w:rsidR="00585535" w:rsidRPr="00585535" w:rsidRDefault="00585535" w:rsidP="00585535">
            <w:pPr>
              <w:autoSpaceDE w:val="0"/>
              <w:autoSpaceDN w:val="0"/>
              <w:adjustRightInd w:val="0"/>
              <w:spacing w:line="240" w:lineRule="auto"/>
              <w:ind w:left="0"/>
              <w:jc w:val="both"/>
              <w:outlineLvl w:val="0"/>
              <w:rPr>
                <w:rFonts w:ascii="Tahoma" w:hAnsi="Tahoma" w:cs="Tahoma"/>
                <w:bCs/>
                <w:noProof/>
                <w:sz w:val="24"/>
                <w:szCs w:val="24"/>
                <w:lang w:eastAsia="ru-RU"/>
              </w:rPr>
            </w:pPr>
            <w:r w:rsidRPr="00585535">
              <w:rPr>
                <w:rFonts w:ascii="Tahoma" w:hAnsi="Tahoma" w:cs="Tahoma"/>
                <w:bCs/>
                <w:noProof/>
                <w:sz w:val="24"/>
                <w:szCs w:val="24"/>
                <w:lang w:eastAsia="ru-RU"/>
              </w:rPr>
              <w:t>инвалиды;</w:t>
            </w:r>
          </w:p>
          <w:p w14:paraId="120B98A0" w14:textId="730A3D00" w:rsidR="00AE5EA4" w:rsidRPr="00243B3B" w:rsidRDefault="00585535" w:rsidP="00585535">
            <w:pPr>
              <w:autoSpaceDE w:val="0"/>
              <w:autoSpaceDN w:val="0"/>
              <w:adjustRightInd w:val="0"/>
              <w:spacing w:line="240" w:lineRule="auto"/>
              <w:ind w:left="0"/>
              <w:jc w:val="both"/>
              <w:outlineLvl w:val="0"/>
              <w:rPr>
                <w:rFonts w:ascii="Tahoma" w:hAnsi="Tahoma" w:cs="Tahoma"/>
                <w:bCs/>
                <w:noProof/>
                <w:sz w:val="24"/>
                <w:szCs w:val="24"/>
                <w:lang w:eastAsia="ru-RU"/>
              </w:rPr>
            </w:pPr>
            <w:r w:rsidRPr="00585535">
              <w:rPr>
                <w:rFonts w:ascii="Tahoma" w:hAnsi="Tahoma" w:cs="Tahoma"/>
                <w:bCs/>
                <w:noProof/>
                <w:sz w:val="24"/>
                <w:szCs w:val="24"/>
                <w:lang w:eastAsia="ru-RU"/>
              </w:rPr>
              <w:t>дети-инвалиды.</w:t>
            </w:r>
          </w:p>
        </w:tc>
      </w:tr>
      <w:tr w:rsidR="007D7492" w14:paraId="122AD35A" w14:textId="77777777" w:rsidTr="00907A6E">
        <w:tc>
          <w:tcPr>
            <w:tcW w:w="8025" w:type="dxa"/>
            <w:vAlign w:val="center"/>
          </w:tcPr>
          <w:p w14:paraId="09F8C7D2" w14:textId="08CA416E" w:rsidR="006D3E23" w:rsidRPr="007D7492" w:rsidRDefault="006D3E23" w:rsidP="006D3E23">
            <w:pPr>
              <w:autoSpaceDE w:val="0"/>
              <w:autoSpaceDN w:val="0"/>
              <w:adjustRightInd w:val="0"/>
              <w:spacing w:line="240" w:lineRule="auto"/>
              <w:ind w:left="0"/>
              <w:jc w:val="center"/>
              <w:outlineLvl w:val="0"/>
              <w:rPr>
                <w:rFonts w:ascii="Tahoma" w:hAnsi="Tahoma" w:cs="Tahoma"/>
                <w:sz w:val="24"/>
                <w:szCs w:val="24"/>
              </w:rPr>
            </w:pPr>
            <w:r w:rsidRPr="00243B3B">
              <w:rPr>
                <w:rFonts w:ascii="Tahoma" w:hAnsi="Tahoma" w:cs="Tahoma"/>
                <w:sz w:val="24"/>
              </w:rPr>
              <w:t>Информация предоставлена в соответствии с</w:t>
            </w:r>
            <w:r w:rsidRPr="00243B3B">
              <w:rPr>
                <w:rFonts w:ascii="Tahoma" w:hAnsi="Tahoma" w:cs="Tahoma"/>
                <w:b/>
                <w:bCs/>
                <w:sz w:val="24"/>
                <w:szCs w:val="24"/>
              </w:rPr>
              <w:t xml:space="preserve"> </w:t>
            </w:r>
            <w:r w:rsidR="007D7492" w:rsidRPr="007D7492">
              <w:rPr>
                <w:rFonts w:ascii="Tahoma" w:hAnsi="Tahoma" w:cs="Tahoma"/>
                <w:sz w:val="24"/>
                <w:szCs w:val="24"/>
              </w:rPr>
              <w:t>Федеральным законом</w:t>
            </w:r>
            <w:r w:rsidR="007D7492">
              <w:rPr>
                <w:rFonts w:ascii="Tahoma" w:hAnsi="Tahoma" w:cs="Tahoma"/>
                <w:sz w:val="24"/>
                <w:szCs w:val="24"/>
              </w:rPr>
              <w:t xml:space="preserve"> от 17.07.1999 № 178-ФЗ «</w:t>
            </w:r>
            <w:r w:rsidR="007D7492" w:rsidRPr="007D7492">
              <w:rPr>
                <w:rFonts w:ascii="Tahoma" w:hAnsi="Tahoma" w:cs="Tahoma"/>
                <w:sz w:val="24"/>
                <w:szCs w:val="24"/>
              </w:rPr>
              <w:t>О государственной социальной помощи</w:t>
            </w:r>
            <w:r w:rsidR="007D7492">
              <w:rPr>
                <w:rFonts w:ascii="Tahoma" w:hAnsi="Tahoma" w:cs="Tahoma"/>
                <w:sz w:val="24"/>
                <w:szCs w:val="24"/>
              </w:rPr>
              <w:t>».</w:t>
            </w:r>
          </w:p>
          <w:p w14:paraId="28168155" w14:textId="77777777" w:rsidR="00AE5EA4" w:rsidRPr="00243B3B" w:rsidRDefault="006D3E23" w:rsidP="006D3E23">
            <w:pPr>
              <w:autoSpaceDE w:val="0"/>
              <w:autoSpaceDN w:val="0"/>
              <w:adjustRightInd w:val="0"/>
              <w:spacing w:line="240" w:lineRule="auto"/>
              <w:ind w:left="0"/>
              <w:jc w:val="center"/>
              <w:outlineLvl w:val="0"/>
              <w:rPr>
                <w:rFonts w:ascii="Tahoma" w:hAnsi="Tahoma" w:cs="Tahoma"/>
                <w:b/>
                <w:bCs/>
                <w:sz w:val="24"/>
                <w:szCs w:val="24"/>
              </w:rPr>
            </w:pPr>
            <w:r w:rsidRPr="00243B3B">
              <w:rPr>
                <w:rFonts w:ascii="Tahoma" w:hAnsi="Tahoma" w:cs="Tahoma"/>
                <w:bCs/>
                <w:sz w:val="24"/>
                <w:szCs w:val="24"/>
              </w:rPr>
              <w:t>С полной версией документа вы можете ознакомиться в регистратуре или по ссылке:</w:t>
            </w:r>
          </w:p>
        </w:tc>
        <w:tc>
          <w:tcPr>
            <w:tcW w:w="2431" w:type="dxa"/>
            <w:vAlign w:val="center"/>
          </w:tcPr>
          <w:p w14:paraId="026C5CA5" w14:textId="39D4682D" w:rsidR="00AE5EA4" w:rsidRPr="00243B3B" w:rsidRDefault="007D7492" w:rsidP="00AE5EA4">
            <w:pPr>
              <w:autoSpaceDE w:val="0"/>
              <w:autoSpaceDN w:val="0"/>
              <w:adjustRightInd w:val="0"/>
              <w:spacing w:line="240" w:lineRule="auto"/>
              <w:ind w:left="0"/>
              <w:jc w:val="center"/>
              <w:outlineLvl w:val="0"/>
              <w:rPr>
                <w:rFonts w:ascii="Tahoma" w:hAnsi="Tahoma" w:cs="Tahoma"/>
                <w:b/>
                <w:bCs/>
                <w:sz w:val="24"/>
                <w:szCs w:val="24"/>
              </w:rPr>
            </w:pPr>
            <w:r>
              <w:rPr>
                <w:rFonts w:ascii="Tahoma" w:hAnsi="Tahoma" w:cs="Tahoma"/>
                <w:b/>
                <w:bCs/>
                <w:noProof/>
                <w:sz w:val="24"/>
                <w:szCs w:val="24"/>
                <w:lang w:eastAsia="ru-RU"/>
              </w:rPr>
              <w:drawing>
                <wp:inline distT="0" distB="0" distL="0" distR="0" wp14:anchorId="24AD5852" wp14:editId="1419AC5C">
                  <wp:extent cx="1198800" cy="1198800"/>
                  <wp:effectExtent l="0" t="0" r="1905" b="190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Рисунок 7"/>
                          <pic:cNvPicPr/>
                        </pic:nvPicPr>
                        <pic:blipFill>
                          <a:blip r:embed="rId6" cstate="print">
                            <a:extLst>
                              <a:ext uri="{28A0092B-C50C-407E-A947-70E740481C1C}">
                                <a14:useLocalDpi xmlns:a14="http://schemas.microsoft.com/office/drawing/2010/main" val="0"/>
                              </a:ext>
                            </a:extLst>
                          </a:blip>
                          <a:stretch>
                            <a:fillRect/>
                          </a:stretch>
                        </pic:blipFill>
                        <pic:spPr>
                          <a:xfrm>
                            <a:off x="0" y="0"/>
                            <a:ext cx="1198800" cy="1198800"/>
                          </a:xfrm>
                          <a:prstGeom prst="rect">
                            <a:avLst/>
                          </a:prstGeom>
                        </pic:spPr>
                      </pic:pic>
                    </a:graphicData>
                  </a:graphic>
                </wp:inline>
              </w:drawing>
            </w:r>
          </w:p>
        </w:tc>
      </w:tr>
      <w:tr w:rsidR="007D7492" w14:paraId="4336B399" w14:textId="77777777" w:rsidTr="00907A6E">
        <w:tc>
          <w:tcPr>
            <w:tcW w:w="8025" w:type="dxa"/>
            <w:vAlign w:val="center"/>
          </w:tcPr>
          <w:p w14:paraId="0FFADA06" w14:textId="466FB78E" w:rsidR="00AE5EA4" w:rsidRPr="00243B3B" w:rsidRDefault="00AE5EA4" w:rsidP="00AE5EA4">
            <w:pPr>
              <w:autoSpaceDE w:val="0"/>
              <w:autoSpaceDN w:val="0"/>
              <w:adjustRightInd w:val="0"/>
              <w:spacing w:line="240" w:lineRule="auto"/>
              <w:ind w:left="0"/>
              <w:jc w:val="center"/>
              <w:outlineLvl w:val="0"/>
              <w:rPr>
                <w:rFonts w:ascii="Tahoma" w:hAnsi="Tahoma" w:cs="Tahoma"/>
                <w:bCs/>
                <w:sz w:val="24"/>
                <w:szCs w:val="24"/>
              </w:rPr>
            </w:pPr>
            <w:r w:rsidRPr="00243B3B">
              <w:rPr>
                <w:rFonts w:ascii="Tahoma" w:hAnsi="Tahoma" w:cs="Tahoma"/>
                <w:sz w:val="24"/>
              </w:rPr>
              <w:t>Информация предоставлена в соответствии с</w:t>
            </w:r>
            <w:r w:rsidRPr="00243B3B">
              <w:rPr>
                <w:rFonts w:ascii="Tahoma" w:hAnsi="Tahoma" w:cs="Tahoma"/>
                <w:b/>
                <w:bCs/>
                <w:sz w:val="24"/>
                <w:szCs w:val="24"/>
              </w:rPr>
              <w:t xml:space="preserve"> </w:t>
            </w:r>
            <w:r w:rsidR="007D7492" w:rsidRPr="004A2C75">
              <w:rPr>
                <w:rFonts w:ascii="Tahoma" w:hAnsi="Tahoma" w:cs="Tahoma"/>
                <w:sz w:val="24"/>
                <w:szCs w:val="24"/>
              </w:rPr>
              <w:t xml:space="preserve">постановлением </w:t>
            </w:r>
            <w:r w:rsidR="007D7492">
              <w:rPr>
                <w:rFonts w:ascii="Tahoma" w:hAnsi="Tahoma" w:cs="Tahoma"/>
                <w:sz w:val="24"/>
                <w:szCs w:val="24"/>
              </w:rPr>
              <w:t xml:space="preserve">Правительства Московской области </w:t>
            </w:r>
            <w:r w:rsidR="007D7492" w:rsidRPr="004A2C75">
              <w:rPr>
                <w:rFonts w:ascii="Tahoma" w:hAnsi="Tahoma" w:cs="Tahoma"/>
                <w:sz w:val="24"/>
                <w:szCs w:val="24"/>
              </w:rPr>
              <w:t xml:space="preserve">от </w:t>
            </w:r>
            <w:r w:rsidR="007D7492">
              <w:rPr>
                <w:rFonts w:ascii="Tahoma" w:hAnsi="Tahoma" w:cs="Tahoma"/>
                <w:sz w:val="24"/>
                <w:szCs w:val="24"/>
              </w:rPr>
              <w:t>30.12.</w:t>
            </w:r>
            <w:r w:rsidR="007D7492" w:rsidRPr="004A2C75">
              <w:rPr>
                <w:rFonts w:ascii="Tahoma" w:hAnsi="Tahoma" w:cs="Tahoma"/>
                <w:sz w:val="24"/>
                <w:szCs w:val="24"/>
              </w:rPr>
              <w:t>202</w:t>
            </w:r>
            <w:r w:rsidR="007D7492">
              <w:rPr>
                <w:rFonts w:ascii="Tahoma" w:hAnsi="Tahoma" w:cs="Tahoma"/>
                <w:sz w:val="24"/>
                <w:szCs w:val="24"/>
              </w:rPr>
              <w:t>2</w:t>
            </w:r>
            <w:r w:rsidR="007D7492" w:rsidRPr="004A2C75">
              <w:rPr>
                <w:rFonts w:ascii="Tahoma" w:hAnsi="Tahoma" w:cs="Tahoma"/>
                <w:sz w:val="24"/>
                <w:szCs w:val="24"/>
              </w:rPr>
              <w:t xml:space="preserve"> </w:t>
            </w:r>
            <w:r w:rsidR="007D7492">
              <w:rPr>
                <w:rFonts w:ascii="Tahoma" w:hAnsi="Tahoma" w:cs="Tahoma"/>
                <w:sz w:val="24"/>
                <w:szCs w:val="24"/>
              </w:rPr>
              <w:t>№ </w:t>
            </w:r>
            <w:r w:rsidR="007D7492" w:rsidRPr="004A2C75">
              <w:rPr>
                <w:rFonts w:ascii="Tahoma" w:hAnsi="Tahoma" w:cs="Tahoma"/>
                <w:sz w:val="24"/>
                <w:szCs w:val="24"/>
              </w:rPr>
              <w:t>1</w:t>
            </w:r>
            <w:r w:rsidR="007D7492">
              <w:rPr>
                <w:rFonts w:ascii="Tahoma" w:hAnsi="Tahoma" w:cs="Tahoma"/>
                <w:sz w:val="24"/>
                <w:szCs w:val="24"/>
              </w:rPr>
              <w:t>499</w:t>
            </w:r>
            <w:r w:rsidR="007D7492" w:rsidRPr="004A2C75">
              <w:rPr>
                <w:rFonts w:ascii="Tahoma" w:hAnsi="Tahoma" w:cs="Tahoma"/>
                <w:sz w:val="24"/>
                <w:szCs w:val="24"/>
              </w:rPr>
              <w:t>/4</w:t>
            </w:r>
            <w:r w:rsidR="007D7492">
              <w:rPr>
                <w:rFonts w:ascii="Tahoma" w:hAnsi="Tahoma" w:cs="Tahoma"/>
                <w:sz w:val="24"/>
                <w:szCs w:val="24"/>
              </w:rPr>
              <w:t>8 «</w:t>
            </w:r>
            <w:r w:rsidR="007D7492" w:rsidRPr="004A2C75">
              <w:rPr>
                <w:rFonts w:ascii="Tahoma" w:hAnsi="Tahoma" w:cs="Tahoma"/>
                <w:sz w:val="24"/>
                <w:szCs w:val="24"/>
              </w:rPr>
              <w:t>О Московской областной программе государственных гарантий бесплатного оказания гражданам медицинской помощи на 202</w:t>
            </w:r>
            <w:r w:rsidR="007D7492">
              <w:rPr>
                <w:rFonts w:ascii="Tahoma" w:hAnsi="Tahoma" w:cs="Tahoma"/>
                <w:sz w:val="24"/>
                <w:szCs w:val="24"/>
              </w:rPr>
              <w:t>3</w:t>
            </w:r>
            <w:r w:rsidR="007D7492" w:rsidRPr="004A2C75">
              <w:rPr>
                <w:rFonts w:ascii="Tahoma" w:hAnsi="Tahoma" w:cs="Tahoma"/>
                <w:sz w:val="24"/>
                <w:szCs w:val="24"/>
              </w:rPr>
              <w:t xml:space="preserve"> год и на плановый период 202</w:t>
            </w:r>
            <w:r w:rsidR="007D7492">
              <w:rPr>
                <w:rFonts w:ascii="Tahoma" w:hAnsi="Tahoma" w:cs="Tahoma"/>
                <w:sz w:val="24"/>
                <w:szCs w:val="24"/>
              </w:rPr>
              <w:t>4</w:t>
            </w:r>
            <w:r w:rsidR="007D7492" w:rsidRPr="004A2C75">
              <w:rPr>
                <w:rFonts w:ascii="Tahoma" w:hAnsi="Tahoma" w:cs="Tahoma"/>
                <w:sz w:val="24"/>
                <w:szCs w:val="24"/>
              </w:rPr>
              <w:t xml:space="preserve"> и 202</w:t>
            </w:r>
            <w:r w:rsidR="007D7492">
              <w:rPr>
                <w:rFonts w:ascii="Tahoma" w:hAnsi="Tahoma" w:cs="Tahoma"/>
                <w:sz w:val="24"/>
                <w:szCs w:val="24"/>
              </w:rPr>
              <w:t>5</w:t>
            </w:r>
            <w:r w:rsidR="007D7492" w:rsidRPr="004A2C75">
              <w:rPr>
                <w:rFonts w:ascii="Tahoma" w:hAnsi="Tahoma" w:cs="Tahoma"/>
                <w:sz w:val="24"/>
                <w:szCs w:val="24"/>
              </w:rPr>
              <w:t xml:space="preserve"> годов</w:t>
            </w:r>
            <w:r w:rsidR="007D7492">
              <w:rPr>
                <w:rFonts w:ascii="Tahoma" w:hAnsi="Tahoma" w:cs="Tahoma"/>
                <w:sz w:val="24"/>
                <w:szCs w:val="24"/>
              </w:rPr>
              <w:t>».</w:t>
            </w:r>
          </w:p>
          <w:p w14:paraId="258AD6BF" w14:textId="77777777" w:rsidR="00AE5EA4" w:rsidRPr="00243B3B" w:rsidRDefault="00AE5EA4" w:rsidP="00AE5EA4">
            <w:pPr>
              <w:autoSpaceDE w:val="0"/>
              <w:autoSpaceDN w:val="0"/>
              <w:adjustRightInd w:val="0"/>
              <w:spacing w:line="240" w:lineRule="auto"/>
              <w:ind w:left="0"/>
              <w:jc w:val="center"/>
              <w:outlineLvl w:val="0"/>
              <w:rPr>
                <w:rFonts w:ascii="Tahoma" w:hAnsi="Tahoma" w:cs="Tahoma"/>
                <w:sz w:val="24"/>
              </w:rPr>
            </w:pPr>
            <w:r w:rsidRPr="00243B3B">
              <w:rPr>
                <w:rFonts w:ascii="Tahoma" w:hAnsi="Tahoma" w:cs="Tahoma"/>
                <w:bCs/>
                <w:sz w:val="24"/>
                <w:szCs w:val="24"/>
              </w:rPr>
              <w:t>С полной версией документа вы можете ознакомиться в регистратуре или по ссылке:</w:t>
            </w:r>
          </w:p>
        </w:tc>
        <w:tc>
          <w:tcPr>
            <w:tcW w:w="2431" w:type="dxa"/>
            <w:vAlign w:val="center"/>
          </w:tcPr>
          <w:p w14:paraId="5A5D2A90" w14:textId="6CA6A20F" w:rsidR="00AE5EA4" w:rsidRPr="00243B3B" w:rsidRDefault="007D7492" w:rsidP="00AE5EA4">
            <w:pPr>
              <w:autoSpaceDE w:val="0"/>
              <w:autoSpaceDN w:val="0"/>
              <w:adjustRightInd w:val="0"/>
              <w:spacing w:line="240" w:lineRule="auto"/>
              <w:ind w:left="0"/>
              <w:jc w:val="center"/>
              <w:outlineLvl w:val="0"/>
              <w:rPr>
                <w:rFonts w:ascii="Tahoma" w:hAnsi="Tahoma" w:cs="Tahoma"/>
                <w:bCs/>
                <w:noProof/>
                <w:sz w:val="24"/>
                <w:szCs w:val="24"/>
                <w:lang w:eastAsia="ru-RU"/>
              </w:rPr>
            </w:pPr>
            <w:r>
              <w:rPr>
                <w:rFonts w:ascii="Tahoma" w:hAnsi="Tahoma" w:cs="Tahoma"/>
                <w:bCs/>
                <w:noProof/>
                <w:sz w:val="24"/>
                <w:szCs w:val="24"/>
                <w:lang w:eastAsia="ru-RU"/>
              </w:rPr>
              <w:drawing>
                <wp:inline distT="0" distB="0" distL="0" distR="0" wp14:anchorId="4FA40DE3" wp14:editId="63B5A1CB">
                  <wp:extent cx="1198800" cy="1198800"/>
                  <wp:effectExtent l="0" t="0" r="1905" b="190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98800" cy="1198800"/>
                          </a:xfrm>
                          <a:prstGeom prst="rect">
                            <a:avLst/>
                          </a:prstGeom>
                        </pic:spPr>
                      </pic:pic>
                    </a:graphicData>
                  </a:graphic>
                </wp:inline>
              </w:drawing>
            </w:r>
          </w:p>
        </w:tc>
      </w:tr>
    </w:tbl>
    <w:p w14:paraId="7C91AD76" w14:textId="77777777" w:rsidR="00AE5EA4" w:rsidRPr="00B677CB" w:rsidRDefault="00AE5EA4" w:rsidP="00522E86">
      <w:pPr>
        <w:spacing w:after="160" w:line="240" w:lineRule="auto"/>
        <w:ind w:left="0"/>
        <w:jc w:val="center"/>
        <w:rPr>
          <w:rStyle w:val="docdata"/>
          <w:rFonts w:ascii="Tahoma" w:hAnsi="Tahoma" w:cs="Tahoma"/>
          <w:color w:val="000000"/>
          <w:szCs w:val="28"/>
        </w:rPr>
      </w:pPr>
      <w:r w:rsidRPr="00B677CB">
        <w:rPr>
          <w:rStyle w:val="docdata"/>
          <w:rFonts w:ascii="Tahoma" w:hAnsi="Tahoma" w:cs="Tahoma"/>
          <w:color w:val="000000"/>
          <w:szCs w:val="28"/>
        </w:rPr>
        <w:lastRenderedPageBreak/>
        <w:t>Перечень жизненно необходимых и важнейших лекарственных препаратов для медицинского применения</w:t>
      </w:r>
    </w:p>
    <w:tbl>
      <w:tblPr>
        <w:tblStyle w:val="a3"/>
        <w:tblW w:w="0" w:type="auto"/>
        <w:tblLook w:val="04A0" w:firstRow="1" w:lastRow="0" w:firstColumn="1" w:lastColumn="0" w:noHBand="0" w:noVBand="1"/>
      </w:tblPr>
      <w:tblGrid>
        <w:gridCol w:w="3450"/>
        <w:gridCol w:w="4575"/>
        <w:gridCol w:w="2431"/>
      </w:tblGrid>
      <w:tr w:rsidR="00E57CDE" w14:paraId="6441729F" w14:textId="77777777" w:rsidTr="00AE5EA4">
        <w:trPr>
          <w:trHeight w:val="529"/>
        </w:trPr>
        <w:tc>
          <w:tcPr>
            <w:tcW w:w="3450" w:type="dxa"/>
            <w:vAlign w:val="center"/>
          </w:tcPr>
          <w:p w14:paraId="7BB88DB0" w14:textId="77777777" w:rsidR="00AE5EA4" w:rsidRPr="00243B3B" w:rsidRDefault="00AE5EA4" w:rsidP="00907A6E">
            <w:pPr>
              <w:autoSpaceDE w:val="0"/>
              <w:autoSpaceDN w:val="0"/>
              <w:adjustRightInd w:val="0"/>
              <w:spacing w:line="240" w:lineRule="auto"/>
              <w:ind w:left="0"/>
              <w:jc w:val="center"/>
              <w:outlineLvl w:val="0"/>
              <w:rPr>
                <w:rFonts w:ascii="Tahoma" w:hAnsi="Tahoma" w:cs="Tahoma"/>
                <w:bCs/>
                <w:noProof/>
                <w:sz w:val="24"/>
                <w:szCs w:val="24"/>
                <w:lang w:val="en-US" w:eastAsia="ru-RU"/>
              </w:rPr>
            </w:pPr>
            <w:r w:rsidRPr="00243B3B">
              <w:rPr>
                <w:rFonts w:ascii="Tahoma" w:hAnsi="Tahoma" w:cs="Tahoma"/>
                <w:sz w:val="24"/>
                <w:szCs w:val="24"/>
              </w:rPr>
              <w:t>Лекарственные препараты</w:t>
            </w:r>
          </w:p>
        </w:tc>
        <w:tc>
          <w:tcPr>
            <w:tcW w:w="7006" w:type="dxa"/>
            <w:gridSpan w:val="2"/>
            <w:vAlign w:val="center"/>
          </w:tcPr>
          <w:p w14:paraId="722082A9" w14:textId="77777777" w:rsidR="00AE5EA4" w:rsidRPr="00243B3B" w:rsidRDefault="00AE5EA4" w:rsidP="00907A6E">
            <w:pPr>
              <w:autoSpaceDE w:val="0"/>
              <w:autoSpaceDN w:val="0"/>
              <w:adjustRightInd w:val="0"/>
              <w:spacing w:line="240" w:lineRule="auto"/>
              <w:ind w:left="0"/>
              <w:jc w:val="center"/>
              <w:outlineLvl w:val="0"/>
              <w:rPr>
                <w:rFonts w:ascii="Tahoma" w:hAnsi="Tahoma" w:cs="Tahoma"/>
                <w:bCs/>
                <w:noProof/>
                <w:sz w:val="24"/>
                <w:szCs w:val="24"/>
                <w:lang w:val="en-US" w:eastAsia="ru-RU"/>
              </w:rPr>
            </w:pPr>
            <w:r w:rsidRPr="00243B3B">
              <w:rPr>
                <w:rFonts w:ascii="Tahoma" w:hAnsi="Tahoma" w:cs="Tahoma"/>
                <w:bCs/>
                <w:noProof/>
                <w:sz w:val="24"/>
                <w:szCs w:val="24"/>
                <w:lang w:val="en-US" w:eastAsia="ru-RU"/>
              </w:rPr>
              <w:t>Лекарственные формы</w:t>
            </w:r>
          </w:p>
        </w:tc>
      </w:tr>
      <w:tr w:rsidR="00E57CDE" w14:paraId="2E25287C" w14:textId="77777777" w:rsidTr="002658EA">
        <w:trPr>
          <w:trHeight w:val="10260"/>
        </w:trPr>
        <w:tc>
          <w:tcPr>
            <w:tcW w:w="3450" w:type="dxa"/>
          </w:tcPr>
          <w:p w14:paraId="58699618" w14:textId="2E15E786" w:rsidR="00AE5EA4" w:rsidRPr="002658EA" w:rsidRDefault="002658EA" w:rsidP="002658EA">
            <w:pPr>
              <w:autoSpaceDE w:val="0"/>
              <w:autoSpaceDN w:val="0"/>
              <w:adjustRightInd w:val="0"/>
              <w:spacing w:line="240" w:lineRule="auto"/>
              <w:ind w:left="0"/>
              <w:outlineLvl w:val="0"/>
              <w:rPr>
                <w:rFonts w:ascii="Tahoma" w:hAnsi="Tahoma" w:cs="Tahoma"/>
                <w:sz w:val="24"/>
                <w:szCs w:val="20"/>
                <w:shd w:val="clear" w:color="auto" w:fill="FFFFFF"/>
              </w:rPr>
            </w:pPr>
            <w:r w:rsidRPr="002658EA">
              <w:rPr>
                <w:rFonts w:ascii="Tahoma" w:hAnsi="Tahoma" w:cs="Tahoma"/>
                <w:sz w:val="24"/>
                <w:szCs w:val="20"/>
                <w:shd w:val="clear" w:color="auto" w:fill="FFFFFF"/>
              </w:rPr>
              <w:t>ранитидин</w:t>
            </w:r>
          </w:p>
          <w:p w14:paraId="2166145D" w14:textId="77777777" w:rsidR="002658EA" w:rsidRDefault="002658EA" w:rsidP="002658EA">
            <w:pPr>
              <w:autoSpaceDE w:val="0"/>
              <w:autoSpaceDN w:val="0"/>
              <w:adjustRightInd w:val="0"/>
              <w:spacing w:line="240" w:lineRule="auto"/>
              <w:ind w:left="0"/>
              <w:outlineLvl w:val="0"/>
              <w:rPr>
                <w:rFonts w:ascii="Tahoma" w:hAnsi="Tahoma" w:cs="Tahoma"/>
                <w:bCs/>
                <w:noProof/>
                <w:sz w:val="24"/>
                <w:szCs w:val="20"/>
                <w:lang w:val="en-US" w:eastAsia="ru-RU"/>
              </w:rPr>
            </w:pPr>
          </w:p>
          <w:p w14:paraId="67ACFB6D" w14:textId="14EB4942" w:rsidR="002658EA" w:rsidRPr="002658EA" w:rsidRDefault="002658EA" w:rsidP="002658EA">
            <w:pPr>
              <w:autoSpaceDE w:val="0"/>
              <w:autoSpaceDN w:val="0"/>
              <w:adjustRightInd w:val="0"/>
              <w:spacing w:line="240" w:lineRule="auto"/>
              <w:ind w:left="0"/>
              <w:outlineLvl w:val="0"/>
              <w:rPr>
                <w:rFonts w:ascii="Tahoma" w:hAnsi="Tahoma" w:cs="Tahoma"/>
                <w:bCs/>
                <w:noProof/>
                <w:sz w:val="24"/>
                <w:szCs w:val="20"/>
                <w:lang w:val="en-US" w:eastAsia="ru-RU"/>
              </w:rPr>
            </w:pPr>
            <w:r w:rsidRPr="002658EA">
              <w:rPr>
                <w:rFonts w:ascii="Tahoma" w:hAnsi="Tahoma" w:cs="Tahoma"/>
                <w:bCs/>
                <w:noProof/>
                <w:sz w:val="24"/>
                <w:szCs w:val="20"/>
                <w:lang w:val="en-US" w:eastAsia="ru-RU"/>
              </w:rPr>
              <w:t>фамотидин</w:t>
            </w:r>
          </w:p>
          <w:p w14:paraId="2D55A364" w14:textId="77777777" w:rsidR="002658EA" w:rsidRPr="002658EA" w:rsidRDefault="002658EA" w:rsidP="002658EA">
            <w:pPr>
              <w:autoSpaceDE w:val="0"/>
              <w:autoSpaceDN w:val="0"/>
              <w:adjustRightInd w:val="0"/>
              <w:spacing w:line="240" w:lineRule="auto"/>
              <w:ind w:left="0"/>
              <w:outlineLvl w:val="0"/>
              <w:rPr>
                <w:rFonts w:ascii="Tahoma" w:hAnsi="Tahoma" w:cs="Tahoma"/>
                <w:bCs/>
                <w:noProof/>
                <w:sz w:val="24"/>
                <w:szCs w:val="20"/>
                <w:lang w:val="en-US" w:eastAsia="ru-RU"/>
              </w:rPr>
            </w:pPr>
          </w:p>
          <w:p w14:paraId="6AD9DBC2" w14:textId="77777777" w:rsidR="002658EA" w:rsidRDefault="002658EA" w:rsidP="002658EA">
            <w:pPr>
              <w:autoSpaceDE w:val="0"/>
              <w:autoSpaceDN w:val="0"/>
              <w:adjustRightInd w:val="0"/>
              <w:spacing w:line="240" w:lineRule="auto"/>
              <w:ind w:left="0"/>
              <w:outlineLvl w:val="0"/>
              <w:rPr>
                <w:rFonts w:ascii="Tahoma" w:hAnsi="Tahoma" w:cs="Tahoma"/>
                <w:bCs/>
                <w:noProof/>
                <w:sz w:val="24"/>
                <w:szCs w:val="20"/>
                <w:lang w:val="en-US" w:eastAsia="ru-RU"/>
              </w:rPr>
            </w:pPr>
          </w:p>
          <w:p w14:paraId="75E99D03" w14:textId="6427EDC7" w:rsidR="002658EA" w:rsidRDefault="002658EA" w:rsidP="002658EA">
            <w:pPr>
              <w:autoSpaceDE w:val="0"/>
              <w:autoSpaceDN w:val="0"/>
              <w:adjustRightInd w:val="0"/>
              <w:spacing w:line="240" w:lineRule="auto"/>
              <w:ind w:left="0"/>
              <w:outlineLvl w:val="0"/>
              <w:rPr>
                <w:rFonts w:ascii="Tahoma" w:hAnsi="Tahoma" w:cs="Tahoma"/>
                <w:bCs/>
                <w:noProof/>
                <w:sz w:val="24"/>
                <w:szCs w:val="20"/>
                <w:lang w:val="en-US" w:eastAsia="ru-RU"/>
              </w:rPr>
            </w:pPr>
            <w:r w:rsidRPr="002658EA">
              <w:rPr>
                <w:rFonts w:ascii="Tahoma" w:hAnsi="Tahoma" w:cs="Tahoma"/>
                <w:bCs/>
                <w:noProof/>
                <w:sz w:val="24"/>
                <w:szCs w:val="20"/>
                <w:lang w:val="en-US" w:eastAsia="ru-RU"/>
              </w:rPr>
              <w:t>омепразол</w:t>
            </w:r>
          </w:p>
          <w:p w14:paraId="461F4171" w14:textId="77777777" w:rsidR="002658EA" w:rsidRDefault="002658EA" w:rsidP="002658EA">
            <w:pPr>
              <w:autoSpaceDE w:val="0"/>
              <w:autoSpaceDN w:val="0"/>
              <w:adjustRightInd w:val="0"/>
              <w:spacing w:line="240" w:lineRule="auto"/>
              <w:ind w:left="0"/>
              <w:outlineLvl w:val="0"/>
              <w:rPr>
                <w:rFonts w:ascii="Tahoma" w:hAnsi="Tahoma" w:cs="Tahoma"/>
                <w:bCs/>
                <w:noProof/>
                <w:sz w:val="24"/>
                <w:szCs w:val="20"/>
                <w:lang w:val="en-US" w:eastAsia="ru-RU"/>
              </w:rPr>
            </w:pPr>
          </w:p>
          <w:p w14:paraId="01C1A74C" w14:textId="77777777" w:rsidR="002658EA" w:rsidRDefault="002658EA" w:rsidP="002658EA">
            <w:pPr>
              <w:autoSpaceDE w:val="0"/>
              <w:autoSpaceDN w:val="0"/>
              <w:adjustRightInd w:val="0"/>
              <w:spacing w:line="240" w:lineRule="auto"/>
              <w:ind w:left="0"/>
              <w:outlineLvl w:val="0"/>
              <w:rPr>
                <w:rFonts w:ascii="Tahoma" w:hAnsi="Tahoma" w:cs="Tahoma"/>
                <w:bCs/>
                <w:noProof/>
                <w:sz w:val="24"/>
                <w:szCs w:val="20"/>
                <w:lang w:val="en-US" w:eastAsia="ru-RU"/>
              </w:rPr>
            </w:pPr>
          </w:p>
          <w:p w14:paraId="779A62C9" w14:textId="77777777" w:rsidR="002658EA" w:rsidRDefault="002658EA" w:rsidP="002658EA">
            <w:pPr>
              <w:autoSpaceDE w:val="0"/>
              <w:autoSpaceDN w:val="0"/>
              <w:adjustRightInd w:val="0"/>
              <w:spacing w:line="240" w:lineRule="auto"/>
              <w:ind w:left="0"/>
              <w:outlineLvl w:val="0"/>
              <w:rPr>
                <w:rFonts w:ascii="Tahoma" w:hAnsi="Tahoma" w:cs="Tahoma"/>
                <w:bCs/>
                <w:noProof/>
                <w:sz w:val="24"/>
                <w:szCs w:val="20"/>
                <w:lang w:val="en-US" w:eastAsia="ru-RU"/>
              </w:rPr>
            </w:pPr>
          </w:p>
          <w:p w14:paraId="5FED9CD5" w14:textId="77777777" w:rsidR="002658EA" w:rsidRDefault="002658EA" w:rsidP="002658EA">
            <w:pPr>
              <w:autoSpaceDE w:val="0"/>
              <w:autoSpaceDN w:val="0"/>
              <w:adjustRightInd w:val="0"/>
              <w:spacing w:line="240" w:lineRule="auto"/>
              <w:ind w:left="0"/>
              <w:outlineLvl w:val="0"/>
              <w:rPr>
                <w:rFonts w:ascii="Tahoma" w:hAnsi="Tahoma" w:cs="Tahoma"/>
                <w:bCs/>
                <w:noProof/>
                <w:sz w:val="24"/>
                <w:szCs w:val="20"/>
                <w:lang w:val="en-US" w:eastAsia="ru-RU"/>
              </w:rPr>
            </w:pPr>
          </w:p>
          <w:p w14:paraId="44EA19A2" w14:textId="77777777" w:rsidR="002658EA" w:rsidRDefault="002658EA" w:rsidP="002658EA">
            <w:pPr>
              <w:autoSpaceDE w:val="0"/>
              <w:autoSpaceDN w:val="0"/>
              <w:adjustRightInd w:val="0"/>
              <w:spacing w:line="240" w:lineRule="auto"/>
              <w:ind w:left="0"/>
              <w:outlineLvl w:val="0"/>
              <w:rPr>
                <w:rFonts w:ascii="Tahoma" w:hAnsi="Tahoma" w:cs="Tahoma"/>
                <w:bCs/>
                <w:noProof/>
                <w:sz w:val="24"/>
                <w:szCs w:val="20"/>
                <w:lang w:val="en-US" w:eastAsia="ru-RU"/>
              </w:rPr>
            </w:pPr>
          </w:p>
          <w:p w14:paraId="0F6D7295" w14:textId="77777777" w:rsidR="002658EA" w:rsidRDefault="002658EA" w:rsidP="002658EA">
            <w:pPr>
              <w:autoSpaceDE w:val="0"/>
              <w:autoSpaceDN w:val="0"/>
              <w:adjustRightInd w:val="0"/>
              <w:spacing w:line="240" w:lineRule="auto"/>
              <w:ind w:left="0"/>
              <w:outlineLvl w:val="0"/>
              <w:rPr>
                <w:rFonts w:ascii="Tahoma" w:hAnsi="Tahoma" w:cs="Tahoma"/>
                <w:bCs/>
                <w:noProof/>
                <w:sz w:val="24"/>
                <w:szCs w:val="20"/>
                <w:lang w:val="en-US" w:eastAsia="ru-RU"/>
              </w:rPr>
            </w:pPr>
          </w:p>
          <w:p w14:paraId="237B87E9" w14:textId="443EFA48" w:rsidR="002658EA" w:rsidRDefault="002658EA" w:rsidP="002658EA">
            <w:pPr>
              <w:autoSpaceDE w:val="0"/>
              <w:autoSpaceDN w:val="0"/>
              <w:adjustRightInd w:val="0"/>
              <w:spacing w:line="240" w:lineRule="auto"/>
              <w:ind w:left="0"/>
              <w:outlineLvl w:val="0"/>
              <w:rPr>
                <w:rFonts w:ascii="Tahoma" w:hAnsi="Tahoma" w:cs="Tahoma"/>
                <w:bCs/>
                <w:noProof/>
                <w:sz w:val="24"/>
                <w:szCs w:val="20"/>
                <w:lang w:val="en-US" w:eastAsia="ru-RU"/>
              </w:rPr>
            </w:pPr>
          </w:p>
          <w:p w14:paraId="3F14879B" w14:textId="11A30AEC" w:rsidR="002658EA" w:rsidRDefault="002658EA" w:rsidP="002658EA">
            <w:pPr>
              <w:autoSpaceDE w:val="0"/>
              <w:autoSpaceDN w:val="0"/>
              <w:adjustRightInd w:val="0"/>
              <w:spacing w:line="240" w:lineRule="auto"/>
              <w:ind w:left="0"/>
              <w:outlineLvl w:val="0"/>
              <w:rPr>
                <w:rFonts w:ascii="Tahoma" w:hAnsi="Tahoma" w:cs="Tahoma"/>
                <w:bCs/>
                <w:noProof/>
                <w:sz w:val="24"/>
                <w:szCs w:val="20"/>
                <w:lang w:val="en-US" w:eastAsia="ru-RU"/>
              </w:rPr>
            </w:pPr>
          </w:p>
          <w:p w14:paraId="36E6A965" w14:textId="77777777" w:rsidR="002658EA" w:rsidRDefault="002658EA" w:rsidP="002658EA">
            <w:pPr>
              <w:autoSpaceDE w:val="0"/>
              <w:autoSpaceDN w:val="0"/>
              <w:adjustRightInd w:val="0"/>
              <w:spacing w:line="240" w:lineRule="auto"/>
              <w:ind w:left="0"/>
              <w:outlineLvl w:val="0"/>
              <w:rPr>
                <w:rFonts w:ascii="Tahoma" w:hAnsi="Tahoma" w:cs="Tahoma"/>
                <w:bCs/>
                <w:noProof/>
                <w:sz w:val="24"/>
                <w:szCs w:val="20"/>
                <w:lang w:val="en-US" w:eastAsia="ru-RU"/>
              </w:rPr>
            </w:pPr>
          </w:p>
          <w:p w14:paraId="61DF774E" w14:textId="77777777" w:rsidR="002658EA" w:rsidRDefault="002658EA" w:rsidP="002658EA">
            <w:pPr>
              <w:autoSpaceDE w:val="0"/>
              <w:autoSpaceDN w:val="0"/>
              <w:adjustRightInd w:val="0"/>
              <w:spacing w:line="240" w:lineRule="auto"/>
              <w:ind w:left="0"/>
              <w:outlineLvl w:val="0"/>
              <w:rPr>
                <w:rFonts w:ascii="Tahoma" w:hAnsi="Tahoma" w:cs="Tahoma"/>
                <w:bCs/>
                <w:noProof/>
                <w:sz w:val="24"/>
                <w:szCs w:val="20"/>
                <w:lang w:val="en-US" w:eastAsia="ru-RU"/>
              </w:rPr>
            </w:pPr>
          </w:p>
          <w:p w14:paraId="374CD88B" w14:textId="050F1D60" w:rsidR="002658EA" w:rsidRDefault="002658EA" w:rsidP="002658EA">
            <w:pPr>
              <w:autoSpaceDE w:val="0"/>
              <w:autoSpaceDN w:val="0"/>
              <w:adjustRightInd w:val="0"/>
              <w:spacing w:line="240" w:lineRule="auto"/>
              <w:ind w:left="0"/>
              <w:outlineLvl w:val="0"/>
              <w:rPr>
                <w:rFonts w:ascii="Tahoma" w:hAnsi="Tahoma" w:cs="Tahoma"/>
                <w:bCs/>
                <w:noProof/>
                <w:sz w:val="24"/>
                <w:szCs w:val="20"/>
                <w:lang w:val="en-US" w:eastAsia="ru-RU"/>
              </w:rPr>
            </w:pPr>
            <w:r>
              <w:rPr>
                <w:rFonts w:ascii="Tahoma" w:hAnsi="Tahoma" w:cs="Tahoma"/>
                <w:bCs/>
                <w:noProof/>
                <w:sz w:val="24"/>
                <w:szCs w:val="20"/>
                <w:lang w:eastAsia="ru-RU"/>
              </w:rPr>
              <w:t>э</w:t>
            </w:r>
            <w:r w:rsidRPr="002658EA">
              <w:rPr>
                <w:rFonts w:ascii="Tahoma" w:hAnsi="Tahoma" w:cs="Tahoma"/>
                <w:bCs/>
                <w:noProof/>
                <w:sz w:val="24"/>
                <w:szCs w:val="20"/>
                <w:lang w:val="en-US" w:eastAsia="ru-RU"/>
              </w:rPr>
              <w:t>зомепразол</w:t>
            </w:r>
          </w:p>
          <w:p w14:paraId="47AD5961" w14:textId="77777777" w:rsidR="002658EA" w:rsidRDefault="002658EA" w:rsidP="002658EA">
            <w:pPr>
              <w:autoSpaceDE w:val="0"/>
              <w:autoSpaceDN w:val="0"/>
              <w:adjustRightInd w:val="0"/>
              <w:spacing w:line="240" w:lineRule="auto"/>
              <w:ind w:left="0"/>
              <w:outlineLvl w:val="0"/>
              <w:rPr>
                <w:rFonts w:ascii="Tahoma" w:hAnsi="Tahoma" w:cs="Tahoma"/>
                <w:bCs/>
                <w:noProof/>
                <w:sz w:val="24"/>
                <w:szCs w:val="20"/>
                <w:lang w:val="en-US" w:eastAsia="ru-RU"/>
              </w:rPr>
            </w:pPr>
          </w:p>
          <w:p w14:paraId="3033AA08" w14:textId="77777777" w:rsidR="002658EA" w:rsidRDefault="002658EA" w:rsidP="002658EA">
            <w:pPr>
              <w:autoSpaceDE w:val="0"/>
              <w:autoSpaceDN w:val="0"/>
              <w:adjustRightInd w:val="0"/>
              <w:spacing w:line="240" w:lineRule="auto"/>
              <w:ind w:left="0"/>
              <w:outlineLvl w:val="0"/>
              <w:rPr>
                <w:rFonts w:ascii="Tahoma" w:hAnsi="Tahoma" w:cs="Tahoma"/>
                <w:bCs/>
                <w:noProof/>
                <w:sz w:val="24"/>
                <w:szCs w:val="20"/>
                <w:lang w:val="en-US" w:eastAsia="ru-RU"/>
              </w:rPr>
            </w:pPr>
          </w:p>
          <w:p w14:paraId="542D5473" w14:textId="77777777" w:rsidR="002658EA" w:rsidRDefault="002658EA" w:rsidP="002658EA">
            <w:pPr>
              <w:autoSpaceDE w:val="0"/>
              <w:autoSpaceDN w:val="0"/>
              <w:adjustRightInd w:val="0"/>
              <w:spacing w:line="240" w:lineRule="auto"/>
              <w:ind w:left="0"/>
              <w:outlineLvl w:val="0"/>
              <w:rPr>
                <w:rFonts w:ascii="Tahoma" w:hAnsi="Tahoma" w:cs="Tahoma"/>
                <w:bCs/>
                <w:noProof/>
                <w:sz w:val="24"/>
                <w:szCs w:val="20"/>
                <w:lang w:val="en-US" w:eastAsia="ru-RU"/>
              </w:rPr>
            </w:pPr>
          </w:p>
          <w:p w14:paraId="2AC78629" w14:textId="77777777" w:rsidR="002658EA" w:rsidRDefault="002658EA" w:rsidP="002658EA">
            <w:pPr>
              <w:autoSpaceDE w:val="0"/>
              <w:autoSpaceDN w:val="0"/>
              <w:adjustRightInd w:val="0"/>
              <w:spacing w:line="240" w:lineRule="auto"/>
              <w:ind w:left="0"/>
              <w:outlineLvl w:val="0"/>
              <w:rPr>
                <w:rFonts w:ascii="Tahoma" w:hAnsi="Tahoma" w:cs="Tahoma"/>
                <w:bCs/>
                <w:noProof/>
                <w:sz w:val="24"/>
                <w:szCs w:val="20"/>
                <w:lang w:val="en-US" w:eastAsia="ru-RU"/>
              </w:rPr>
            </w:pPr>
          </w:p>
          <w:p w14:paraId="2081E3AC" w14:textId="77777777" w:rsidR="002658EA" w:rsidRDefault="002658EA" w:rsidP="002658EA">
            <w:pPr>
              <w:autoSpaceDE w:val="0"/>
              <w:autoSpaceDN w:val="0"/>
              <w:adjustRightInd w:val="0"/>
              <w:spacing w:line="240" w:lineRule="auto"/>
              <w:ind w:left="0"/>
              <w:outlineLvl w:val="0"/>
              <w:rPr>
                <w:rFonts w:ascii="Tahoma" w:hAnsi="Tahoma" w:cs="Tahoma"/>
                <w:bCs/>
                <w:noProof/>
                <w:sz w:val="24"/>
                <w:szCs w:val="20"/>
                <w:lang w:val="en-US" w:eastAsia="ru-RU"/>
              </w:rPr>
            </w:pPr>
          </w:p>
          <w:p w14:paraId="5D626984" w14:textId="77777777" w:rsidR="002658EA" w:rsidRDefault="002658EA" w:rsidP="002658EA">
            <w:pPr>
              <w:autoSpaceDE w:val="0"/>
              <w:autoSpaceDN w:val="0"/>
              <w:adjustRightInd w:val="0"/>
              <w:spacing w:line="240" w:lineRule="auto"/>
              <w:ind w:left="0"/>
              <w:outlineLvl w:val="0"/>
              <w:rPr>
                <w:rFonts w:ascii="Tahoma" w:hAnsi="Tahoma" w:cs="Tahoma"/>
                <w:bCs/>
                <w:noProof/>
                <w:sz w:val="24"/>
                <w:szCs w:val="20"/>
                <w:lang w:val="en-US" w:eastAsia="ru-RU"/>
              </w:rPr>
            </w:pPr>
            <w:r w:rsidRPr="002658EA">
              <w:rPr>
                <w:rFonts w:ascii="Tahoma" w:hAnsi="Tahoma" w:cs="Tahoma"/>
                <w:bCs/>
                <w:noProof/>
                <w:sz w:val="24"/>
                <w:szCs w:val="20"/>
                <w:lang w:val="en-US" w:eastAsia="ru-RU"/>
              </w:rPr>
              <w:t>висмута трикалия дицитрат</w:t>
            </w:r>
          </w:p>
          <w:p w14:paraId="1F89E1DA" w14:textId="77777777" w:rsidR="002658EA" w:rsidRDefault="002658EA" w:rsidP="002658EA">
            <w:pPr>
              <w:autoSpaceDE w:val="0"/>
              <w:autoSpaceDN w:val="0"/>
              <w:adjustRightInd w:val="0"/>
              <w:spacing w:line="240" w:lineRule="auto"/>
              <w:ind w:left="0"/>
              <w:outlineLvl w:val="0"/>
              <w:rPr>
                <w:rFonts w:ascii="Tahoma" w:hAnsi="Tahoma" w:cs="Tahoma"/>
                <w:bCs/>
                <w:noProof/>
                <w:sz w:val="24"/>
                <w:szCs w:val="20"/>
                <w:lang w:val="en-US" w:eastAsia="ru-RU"/>
              </w:rPr>
            </w:pPr>
          </w:p>
          <w:p w14:paraId="62AA692E" w14:textId="77777777" w:rsidR="002658EA" w:rsidRDefault="003508A7" w:rsidP="002658EA">
            <w:pPr>
              <w:autoSpaceDE w:val="0"/>
              <w:autoSpaceDN w:val="0"/>
              <w:adjustRightInd w:val="0"/>
              <w:spacing w:line="240" w:lineRule="auto"/>
              <w:ind w:left="0"/>
              <w:outlineLvl w:val="0"/>
              <w:rPr>
                <w:rFonts w:ascii="Tahoma" w:hAnsi="Tahoma" w:cs="Tahoma"/>
                <w:bCs/>
                <w:noProof/>
                <w:sz w:val="24"/>
                <w:szCs w:val="20"/>
                <w:lang w:val="en-US" w:eastAsia="ru-RU"/>
              </w:rPr>
            </w:pPr>
            <w:r w:rsidRPr="003508A7">
              <w:rPr>
                <w:rFonts w:ascii="Tahoma" w:hAnsi="Tahoma" w:cs="Tahoma"/>
                <w:bCs/>
                <w:noProof/>
                <w:sz w:val="24"/>
                <w:szCs w:val="20"/>
                <w:lang w:val="en-US" w:eastAsia="ru-RU"/>
              </w:rPr>
              <w:t>мебеверин</w:t>
            </w:r>
          </w:p>
          <w:p w14:paraId="0129237D" w14:textId="77777777" w:rsidR="003508A7" w:rsidRDefault="003508A7" w:rsidP="002658EA">
            <w:pPr>
              <w:autoSpaceDE w:val="0"/>
              <w:autoSpaceDN w:val="0"/>
              <w:adjustRightInd w:val="0"/>
              <w:spacing w:line="240" w:lineRule="auto"/>
              <w:ind w:left="0"/>
              <w:outlineLvl w:val="0"/>
              <w:rPr>
                <w:rFonts w:ascii="Tahoma" w:hAnsi="Tahoma" w:cs="Tahoma"/>
                <w:bCs/>
                <w:noProof/>
                <w:sz w:val="24"/>
                <w:szCs w:val="20"/>
                <w:lang w:val="en-US" w:eastAsia="ru-RU"/>
              </w:rPr>
            </w:pPr>
          </w:p>
          <w:p w14:paraId="058CE195" w14:textId="77777777" w:rsidR="003508A7" w:rsidRDefault="003508A7" w:rsidP="002658EA">
            <w:pPr>
              <w:autoSpaceDE w:val="0"/>
              <w:autoSpaceDN w:val="0"/>
              <w:adjustRightInd w:val="0"/>
              <w:spacing w:line="240" w:lineRule="auto"/>
              <w:ind w:left="0"/>
              <w:outlineLvl w:val="0"/>
              <w:rPr>
                <w:rFonts w:ascii="Tahoma" w:hAnsi="Tahoma" w:cs="Tahoma"/>
                <w:bCs/>
                <w:noProof/>
                <w:sz w:val="24"/>
                <w:szCs w:val="20"/>
                <w:lang w:val="en-US" w:eastAsia="ru-RU"/>
              </w:rPr>
            </w:pPr>
          </w:p>
          <w:p w14:paraId="64BA05E6" w14:textId="77777777" w:rsidR="003508A7" w:rsidRDefault="003508A7" w:rsidP="002658EA">
            <w:pPr>
              <w:autoSpaceDE w:val="0"/>
              <w:autoSpaceDN w:val="0"/>
              <w:adjustRightInd w:val="0"/>
              <w:spacing w:line="240" w:lineRule="auto"/>
              <w:ind w:left="0"/>
              <w:outlineLvl w:val="0"/>
              <w:rPr>
                <w:rFonts w:ascii="Tahoma" w:hAnsi="Tahoma" w:cs="Tahoma"/>
                <w:bCs/>
                <w:noProof/>
                <w:sz w:val="24"/>
                <w:szCs w:val="20"/>
                <w:lang w:val="en-US" w:eastAsia="ru-RU"/>
              </w:rPr>
            </w:pPr>
          </w:p>
          <w:p w14:paraId="2C121039" w14:textId="77777777" w:rsidR="003508A7" w:rsidRDefault="003508A7" w:rsidP="002658EA">
            <w:pPr>
              <w:autoSpaceDE w:val="0"/>
              <w:autoSpaceDN w:val="0"/>
              <w:adjustRightInd w:val="0"/>
              <w:spacing w:line="240" w:lineRule="auto"/>
              <w:ind w:left="0"/>
              <w:outlineLvl w:val="0"/>
              <w:rPr>
                <w:rFonts w:ascii="Tahoma" w:hAnsi="Tahoma" w:cs="Tahoma"/>
                <w:bCs/>
                <w:noProof/>
                <w:sz w:val="24"/>
                <w:szCs w:val="20"/>
                <w:lang w:val="en-US" w:eastAsia="ru-RU"/>
              </w:rPr>
            </w:pPr>
          </w:p>
          <w:p w14:paraId="7360FBCD" w14:textId="77777777" w:rsidR="003508A7" w:rsidRDefault="003508A7" w:rsidP="002658EA">
            <w:pPr>
              <w:autoSpaceDE w:val="0"/>
              <w:autoSpaceDN w:val="0"/>
              <w:adjustRightInd w:val="0"/>
              <w:spacing w:line="240" w:lineRule="auto"/>
              <w:ind w:left="0"/>
              <w:outlineLvl w:val="0"/>
              <w:rPr>
                <w:rFonts w:ascii="Tahoma" w:hAnsi="Tahoma" w:cs="Tahoma"/>
                <w:bCs/>
                <w:noProof/>
                <w:sz w:val="24"/>
                <w:szCs w:val="20"/>
                <w:lang w:val="en-US" w:eastAsia="ru-RU"/>
              </w:rPr>
            </w:pPr>
            <w:r w:rsidRPr="003508A7">
              <w:rPr>
                <w:rFonts w:ascii="Tahoma" w:hAnsi="Tahoma" w:cs="Tahoma"/>
                <w:bCs/>
                <w:noProof/>
                <w:sz w:val="24"/>
                <w:szCs w:val="20"/>
                <w:lang w:val="en-US" w:eastAsia="ru-RU"/>
              </w:rPr>
              <w:t>платифиллин</w:t>
            </w:r>
          </w:p>
          <w:p w14:paraId="6D5F4312" w14:textId="77777777" w:rsidR="003508A7" w:rsidRDefault="003508A7" w:rsidP="002658EA">
            <w:pPr>
              <w:autoSpaceDE w:val="0"/>
              <w:autoSpaceDN w:val="0"/>
              <w:adjustRightInd w:val="0"/>
              <w:spacing w:line="240" w:lineRule="auto"/>
              <w:ind w:left="0"/>
              <w:outlineLvl w:val="0"/>
              <w:rPr>
                <w:rFonts w:ascii="Tahoma" w:hAnsi="Tahoma" w:cs="Tahoma"/>
                <w:bCs/>
                <w:noProof/>
                <w:sz w:val="24"/>
                <w:szCs w:val="20"/>
                <w:lang w:val="en-US" w:eastAsia="ru-RU"/>
              </w:rPr>
            </w:pPr>
          </w:p>
          <w:p w14:paraId="67B66431" w14:textId="77777777" w:rsidR="003508A7" w:rsidRDefault="003508A7" w:rsidP="002658EA">
            <w:pPr>
              <w:autoSpaceDE w:val="0"/>
              <w:autoSpaceDN w:val="0"/>
              <w:adjustRightInd w:val="0"/>
              <w:spacing w:line="240" w:lineRule="auto"/>
              <w:ind w:left="0"/>
              <w:outlineLvl w:val="0"/>
              <w:rPr>
                <w:rFonts w:ascii="Tahoma" w:hAnsi="Tahoma" w:cs="Tahoma"/>
                <w:bCs/>
                <w:noProof/>
                <w:sz w:val="24"/>
                <w:szCs w:val="20"/>
                <w:lang w:val="en-US" w:eastAsia="ru-RU"/>
              </w:rPr>
            </w:pPr>
            <w:r w:rsidRPr="003508A7">
              <w:rPr>
                <w:rFonts w:ascii="Tahoma" w:hAnsi="Tahoma" w:cs="Tahoma"/>
                <w:bCs/>
                <w:noProof/>
                <w:sz w:val="24"/>
                <w:szCs w:val="20"/>
                <w:lang w:val="en-US" w:eastAsia="ru-RU"/>
              </w:rPr>
              <w:t>дротаверин</w:t>
            </w:r>
          </w:p>
          <w:p w14:paraId="241FC6DD" w14:textId="77777777" w:rsidR="003508A7" w:rsidRDefault="003508A7" w:rsidP="002658EA">
            <w:pPr>
              <w:autoSpaceDE w:val="0"/>
              <w:autoSpaceDN w:val="0"/>
              <w:adjustRightInd w:val="0"/>
              <w:spacing w:line="240" w:lineRule="auto"/>
              <w:ind w:left="0"/>
              <w:outlineLvl w:val="0"/>
              <w:rPr>
                <w:rFonts w:ascii="Tahoma" w:hAnsi="Tahoma" w:cs="Tahoma"/>
                <w:bCs/>
                <w:noProof/>
                <w:sz w:val="24"/>
                <w:szCs w:val="20"/>
                <w:lang w:val="en-US" w:eastAsia="ru-RU"/>
              </w:rPr>
            </w:pPr>
          </w:p>
          <w:p w14:paraId="55233FEE" w14:textId="77777777" w:rsidR="003508A7" w:rsidRDefault="003508A7" w:rsidP="002658EA">
            <w:pPr>
              <w:autoSpaceDE w:val="0"/>
              <w:autoSpaceDN w:val="0"/>
              <w:adjustRightInd w:val="0"/>
              <w:spacing w:line="240" w:lineRule="auto"/>
              <w:ind w:left="0"/>
              <w:outlineLvl w:val="0"/>
              <w:rPr>
                <w:rFonts w:ascii="Tahoma" w:hAnsi="Tahoma" w:cs="Tahoma"/>
                <w:bCs/>
                <w:noProof/>
                <w:sz w:val="24"/>
                <w:szCs w:val="20"/>
                <w:lang w:val="en-US" w:eastAsia="ru-RU"/>
              </w:rPr>
            </w:pPr>
          </w:p>
          <w:p w14:paraId="12961793" w14:textId="77777777" w:rsidR="003508A7" w:rsidRDefault="003508A7" w:rsidP="002658EA">
            <w:pPr>
              <w:autoSpaceDE w:val="0"/>
              <w:autoSpaceDN w:val="0"/>
              <w:adjustRightInd w:val="0"/>
              <w:spacing w:line="240" w:lineRule="auto"/>
              <w:ind w:left="0"/>
              <w:outlineLvl w:val="0"/>
              <w:rPr>
                <w:rFonts w:ascii="Tahoma" w:hAnsi="Tahoma" w:cs="Tahoma"/>
                <w:bCs/>
                <w:noProof/>
                <w:sz w:val="24"/>
                <w:szCs w:val="20"/>
                <w:lang w:val="en-US" w:eastAsia="ru-RU"/>
              </w:rPr>
            </w:pPr>
          </w:p>
          <w:p w14:paraId="02C94D87" w14:textId="77777777" w:rsidR="003508A7" w:rsidRDefault="003508A7" w:rsidP="002658EA">
            <w:pPr>
              <w:autoSpaceDE w:val="0"/>
              <w:autoSpaceDN w:val="0"/>
              <w:adjustRightInd w:val="0"/>
              <w:spacing w:line="240" w:lineRule="auto"/>
              <w:ind w:left="0"/>
              <w:outlineLvl w:val="0"/>
              <w:rPr>
                <w:rFonts w:ascii="Tahoma" w:hAnsi="Tahoma" w:cs="Tahoma"/>
                <w:bCs/>
                <w:noProof/>
                <w:sz w:val="24"/>
                <w:szCs w:val="20"/>
                <w:lang w:val="en-US" w:eastAsia="ru-RU"/>
              </w:rPr>
            </w:pPr>
            <w:r w:rsidRPr="003508A7">
              <w:rPr>
                <w:rFonts w:ascii="Tahoma" w:hAnsi="Tahoma" w:cs="Tahoma"/>
                <w:bCs/>
                <w:noProof/>
                <w:sz w:val="24"/>
                <w:szCs w:val="20"/>
                <w:lang w:val="en-US" w:eastAsia="ru-RU"/>
              </w:rPr>
              <w:t>атропин</w:t>
            </w:r>
          </w:p>
          <w:p w14:paraId="1C4E741A" w14:textId="77777777" w:rsidR="003508A7" w:rsidRDefault="003508A7" w:rsidP="002658EA">
            <w:pPr>
              <w:autoSpaceDE w:val="0"/>
              <w:autoSpaceDN w:val="0"/>
              <w:adjustRightInd w:val="0"/>
              <w:spacing w:line="240" w:lineRule="auto"/>
              <w:ind w:left="0"/>
              <w:outlineLvl w:val="0"/>
              <w:rPr>
                <w:rFonts w:ascii="Tahoma" w:hAnsi="Tahoma" w:cs="Tahoma"/>
                <w:bCs/>
                <w:noProof/>
                <w:sz w:val="24"/>
                <w:szCs w:val="20"/>
                <w:lang w:val="en-US" w:eastAsia="ru-RU"/>
              </w:rPr>
            </w:pPr>
          </w:p>
          <w:p w14:paraId="51D6DDC7" w14:textId="77777777" w:rsidR="003508A7" w:rsidRDefault="003508A7" w:rsidP="002658EA">
            <w:pPr>
              <w:autoSpaceDE w:val="0"/>
              <w:autoSpaceDN w:val="0"/>
              <w:adjustRightInd w:val="0"/>
              <w:spacing w:line="240" w:lineRule="auto"/>
              <w:ind w:left="0"/>
              <w:outlineLvl w:val="0"/>
              <w:rPr>
                <w:rFonts w:ascii="Tahoma" w:hAnsi="Tahoma" w:cs="Tahoma"/>
                <w:bCs/>
                <w:noProof/>
                <w:sz w:val="24"/>
                <w:szCs w:val="20"/>
                <w:lang w:val="en-US" w:eastAsia="ru-RU"/>
              </w:rPr>
            </w:pPr>
            <w:r w:rsidRPr="003508A7">
              <w:rPr>
                <w:rFonts w:ascii="Tahoma" w:hAnsi="Tahoma" w:cs="Tahoma"/>
                <w:bCs/>
                <w:noProof/>
                <w:sz w:val="24"/>
                <w:szCs w:val="20"/>
                <w:lang w:val="en-US" w:eastAsia="ru-RU"/>
              </w:rPr>
              <w:t>метоклопрамид</w:t>
            </w:r>
          </w:p>
          <w:p w14:paraId="15F3DFA5" w14:textId="77777777" w:rsidR="003508A7" w:rsidRDefault="003508A7" w:rsidP="002658EA">
            <w:pPr>
              <w:autoSpaceDE w:val="0"/>
              <w:autoSpaceDN w:val="0"/>
              <w:adjustRightInd w:val="0"/>
              <w:spacing w:line="240" w:lineRule="auto"/>
              <w:ind w:left="0"/>
              <w:outlineLvl w:val="0"/>
              <w:rPr>
                <w:rFonts w:ascii="Tahoma" w:hAnsi="Tahoma" w:cs="Tahoma"/>
                <w:bCs/>
                <w:noProof/>
                <w:sz w:val="24"/>
                <w:szCs w:val="20"/>
                <w:lang w:val="en-US" w:eastAsia="ru-RU"/>
              </w:rPr>
            </w:pPr>
          </w:p>
          <w:p w14:paraId="3214271C" w14:textId="77777777" w:rsidR="003508A7" w:rsidRDefault="003508A7" w:rsidP="002658EA">
            <w:pPr>
              <w:autoSpaceDE w:val="0"/>
              <w:autoSpaceDN w:val="0"/>
              <w:adjustRightInd w:val="0"/>
              <w:spacing w:line="240" w:lineRule="auto"/>
              <w:ind w:left="0"/>
              <w:outlineLvl w:val="0"/>
              <w:rPr>
                <w:rFonts w:ascii="Tahoma" w:hAnsi="Tahoma" w:cs="Tahoma"/>
                <w:bCs/>
                <w:noProof/>
                <w:sz w:val="24"/>
                <w:szCs w:val="20"/>
                <w:lang w:val="en-US" w:eastAsia="ru-RU"/>
              </w:rPr>
            </w:pPr>
          </w:p>
          <w:p w14:paraId="3DD726E3" w14:textId="4B3069E1" w:rsidR="003508A7" w:rsidRPr="002658EA" w:rsidRDefault="003508A7" w:rsidP="002658EA">
            <w:pPr>
              <w:autoSpaceDE w:val="0"/>
              <w:autoSpaceDN w:val="0"/>
              <w:adjustRightInd w:val="0"/>
              <w:spacing w:line="240" w:lineRule="auto"/>
              <w:ind w:left="0"/>
              <w:outlineLvl w:val="0"/>
              <w:rPr>
                <w:rFonts w:ascii="Tahoma" w:hAnsi="Tahoma" w:cs="Tahoma"/>
                <w:bCs/>
                <w:noProof/>
                <w:sz w:val="24"/>
                <w:szCs w:val="20"/>
                <w:lang w:val="en-US" w:eastAsia="ru-RU"/>
              </w:rPr>
            </w:pPr>
            <w:r w:rsidRPr="003508A7">
              <w:rPr>
                <w:rFonts w:ascii="Tahoma" w:hAnsi="Tahoma" w:cs="Tahoma"/>
                <w:bCs/>
                <w:noProof/>
                <w:sz w:val="24"/>
                <w:szCs w:val="20"/>
                <w:lang w:val="en-US" w:eastAsia="ru-RU"/>
              </w:rPr>
              <w:t>ондансетрон</w:t>
            </w:r>
          </w:p>
        </w:tc>
        <w:tc>
          <w:tcPr>
            <w:tcW w:w="7006" w:type="dxa"/>
            <w:gridSpan w:val="2"/>
          </w:tcPr>
          <w:p w14:paraId="025FEA74" w14:textId="3225E118" w:rsidR="00AE5EA4" w:rsidRDefault="002658EA" w:rsidP="002658EA">
            <w:pPr>
              <w:autoSpaceDE w:val="0"/>
              <w:autoSpaceDN w:val="0"/>
              <w:adjustRightInd w:val="0"/>
              <w:spacing w:line="240" w:lineRule="auto"/>
              <w:ind w:left="0"/>
              <w:jc w:val="both"/>
              <w:outlineLvl w:val="0"/>
              <w:rPr>
                <w:rFonts w:ascii="Tahoma" w:hAnsi="Tahoma" w:cs="Tahoma"/>
                <w:bCs/>
                <w:noProof/>
                <w:sz w:val="24"/>
                <w:szCs w:val="20"/>
                <w:lang w:eastAsia="ru-RU"/>
              </w:rPr>
            </w:pPr>
            <w:r w:rsidRPr="002658EA">
              <w:rPr>
                <w:rFonts w:ascii="Tahoma" w:hAnsi="Tahoma" w:cs="Tahoma"/>
                <w:bCs/>
                <w:noProof/>
                <w:sz w:val="24"/>
                <w:szCs w:val="20"/>
                <w:lang w:eastAsia="ru-RU"/>
              </w:rPr>
              <w:t>раствор для внутривенного и внутримышечного введения</w:t>
            </w:r>
          </w:p>
          <w:p w14:paraId="72392271" w14:textId="77777777" w:rsidR="002658EA" w:rsidRDefault="002658EA" w:rsidP="002658EA">
            <w:pPr>
              <w:autoSpaceDE w:val="0"/>
              <w:autoSpaceDN w:val="0"/>
              <w:adjustRightInd w:val="0"/>
              <w:spacing w:line="240" w:lineRule="auto"/>
              <w:ind w:left="0"/>
              <w:jc w:val="both"/>
              <w:outlineLvl w:val="0"/>
              <w:rPr>
                <w:rFonts w:ascii="Tahoma" w:hAnsi="Tahoma" w:cs="Tahoma"/>
                <w:bCs/>
                <w:noProof/>
                <w:sz w:val="24"/>
                <w:szCs w:val="20"/>
                <w:lang w:eastAsia="ru-RU"/>
              </w:rPr>
            </w:pPr>
          </w:p>
          <w:p w14:paraId="32DF3B3F" w14:textId="49FD613B" w:rsidR="002658EA" w:rsidRDefault="002658EA" w:rsidP="002658EA">
            <w:pPr>
              <w:autoSpaceDE w:val="0"/>
              <w:autoSpaceDN w:val="0"/>
              <w:adjustRightInd w:val="0"/>
              <w:spacing w:line="240" w:lineRule="auto"/>
              <w:ind w:left="0"/>
              <w:jc w:val="both"/>
              <w:outlineLvl w:val="0"/>
              <w:rPr>
                <w:rFonts w:ascii="Tahoma" w:hAnsi="Tahoma" w:cs="Tahoma"/>
                <w:bCs/>
                <w:noProof/>
                <w:sz w:val="24"/>
                <w:szCs w:val="20"/>
                <w:lang w:eastAsia="ru-RU"/>
              </w:rPr>
            </w:pPr>
            <w:r w:rsidRPr="002658EA">
              <w:rPr>
                <w:rFonts w:ascii="Tahoma" w:hAnsi="Tahoma" w:cs="Tahoma"/>
                <w:bCs/>
                <w:noProof/>
                <w:sz w:val="24"/>
                <w:szCs w:val="20"/>
                <w:lang w:eastAsia="ru-RU"/>
              </w:rPr>
              <w:t>лиофилизат для приготовления раствора для внутривенного введения; таблетки, покрытые пленочной оболочкой</w:t>
            </w:r>
          </w:p>
          <w:p w14:paraId="1887F099" w14:textId="77777777" w:rsidR="002658EA" w:rsidRDefault="002658EA" w:rsidP="002658EA">
            <w:pPr>
              <w:autoSpaceDE w:val="0"/>
              <w:autoSpaceDN w:val="0"/>
              <w:adjustRightInd w:val="0"/>
              <w:spacing w:line="240" w:lineRule="auto"/>
              <w:ind w:left="0"/>
              <w:jc w:val="both"/>
              <w:outlineLvl w:val="0"/>
              <w:rPr>
                <w:rFonts w:ascii="Tahoma" w:hAnsi="Tahoma" w:cs="Tahoma"/>
                <w:bCs/>
                <w:noProof/>
                <w:sz w:val="24"/>
                <w:szCs w:val="20"/>
                <w:lang w:eastAsia="ru-RU"/>
              </w:rPr>
            </w:pPr>
          </w:p>
          <w:p w14:paraId="514C6E33" w14:textId="064DC351" w:rsidR="002658EA" w:rsidRPr="002658EA" w:rsidRDefault="002658EA" w:rsidP="002658EA">
            <w:pPr>
              <w:autoSpaceDE w:val="0"/>
              <w:autoSpaceDN w:val="0"/>
              <w:adjustRightInd w:val="0"/>
              <w:spacing w:line="240" w:lineRule="auto"/>
              <w:ind w:left="0"/>
              <w:jc w:val="both"/>
              <w:outlineLvl w:val="0"/>
              <w:rPr>
                <w:rFonts w:ascii="Tahoma" w:hAnsi="Tahoma" w:cs="Tahoma"/>
                <w:bCs/>
                <w:noProof/>
                <w:sz w:val="24"/>
                <w:szCs w:val="20"/>
                <w:lang w:eastAsia="ru-RU"/>
              </w:rPr>
            </w:pPr>
            <w:r w:rsidRPr="002658EA">
              <w:rPr>
                <w:rFonts w:ascii="Tahoma" w:hAnsi="Tahoma" w:cs="Tahoma"/>
                <w:bCs/>
                <w:noProof/>
                <w:sz w:val="24"/>
                <w:szCs w:val="20"/>
                <w:lang w:eastAsia="ru-RU"/>
              </w:rPr>
              <w:t>капсулы;</w:t>
            </w:r>
            <w:r>
              <w:rPr>
                <w:rFonts w:ascii="Tahoma" w:hAnsi="Tahoma" w:cs="Tahoma"/>
                <w:bCs/>
                <w:noProof/>
                <w:sz w:val="24"/>
                <w:szCs w:val="20"/>
                <w:lang w:eastAsia="ru-RU"/>
              </w:rPr>
              <w:t xml:space="preserve"> </w:t>
            </w:r>
            <w:r w:rsidRPr="002658EA">
              <w:rPr>
                <w:rFonts w:ascii="Tahoma" w:hAnsi="Tahoma" w:cs="Tahoma"/>
                <w:bCs/>
                <w:noProof/>
                <w:sz w:val="24"/>
                <w:szCs w:val="20"/>
                <w:lang w:eastAsia="ru-RU"/>
              </w:rPr>
              <w:t>капсулы кишечнорастворимые;</w:t>
            </w:r>
            <w:r>
              <w:rPr>
                <w:rFonts w:ascii="Tahoma" w:hAnsi="Tahoma" w:cs="Tahoma"/>
                <w:bCs/>
                <w:noProof/>
                <w:sz w:val="24"/>
                <w:szCs w:val="20"/>
                <w:lang w:eastAsia="ru-RU"/>
              </w:rPr>
              <w:t xml:space="preserve"> </w:t>
            </w:r>
            <w:r w:rsidRPr="002658EA">
              <w:rPr>
                <w:rFonts w:ascii="Tahoma" w:hAnsi="Tahoma" w:cs="Tahoma"/>
                <w:bCs/>
                <w:noProof/>
                <w:sz w:val="24"/>
                <w:szCs w:val="20"/>
                <w:lang w:eastAsia="ru-RU"/>
              </w:rPr>
              <w:t>лиофилизат для приготовления раствора</w:t>
            </w:r>
            <w:r>
              <w:rPr>
                <w:rFonts w:ascii="Tahoma" w:hAnsi="Tahoma" w:cs="Tahoma"/>
                <w:bCs/>
                <w:noProof/>
                <w:sz w:val="24"/>
                <w:szCs w:val="20"/>
                <w:lang w:eastAsia="ru-RU"/>
              </w:rPr>
              <w:t xml:space="preserve"> </w:t>
            </w:r>
            <w:r w:rsidRPr="002658EA">
              <w:rPr>
                <w:rFonts w:ascii="Tahoma" w:hAnsi="Tahoma" w:cs="Tahoma"/>
                <w:bCs/>
                <w:noProof/>
                <w:sz w:val="24"/>
                <w:szCs w:val="20"/>
                <w:lang w:eastAsia="ru-RU"/>
              </w:rPr>
              <w:t>для внутривенного введения;</w:t>
            </w:r>
          </w:p>
          <w:p w14:paraId="501D0FF5" w14:textId="7D79B784" w:rsidR="002658EA" w:rsidRPr="002658EA" w:rsidRDefault="002658EA" w:rsidP="002658EA">
            <w:pPr>
              <w:autoSpaceDE w:val="0"/>
              <w:autoSpaceDN w:val="0"/>
              <w:adjustRightInd w:val="0"/>
              <w:spacing w:line="240" w:lineRule="auto"/>
              <w:ind w:left="0"/>
              <w:jc w:val="both"/>
              <w:outlineLvl w:val="0"/>
              <w:rPr>
                <w:rFonts w:ascii="Tahoma" w:hAnsi="Tahoma" w:cs="Tahoma"/>
                <w:bCs/>
                <w:noProof/>
                <w:sz w:val="24"/>
                <w:szCs w:val="20"/>
                <w:lang w:eastAsia="ru-RU"/>
              </w:rPr>
            </w:pPr>
            <w:r w:rsidRPr="002658EA">
              <w:rPr>
                <w:rFonts w:ascii="Tahoma" w:hAnsi="Tahoma" w:cs="Tahoma"/>
                <w:bCs/>
                <w:noProof/>
                <w:sz w:val="24"/>
                <w:szCs w:val="20"/>
                <w:lang w:eastAsia="ru-RU"/>
              </w:rPr>
              <w:t>лиофилизат для приготовления раствора</w:t>
            </w:r>
            <w:r>
              <w:rPr>
                <w:rFonts w:ascii="Tahoma" w:hAnsi="Tahoma" w:cs="Tahoma"/>
                <w:bCs/>
                <w:noProof/>
                <w:sz w:val="24"/>
                <w:szCs w:val="20"/>
                <w:lang w:eastAsia="ru-RU"/>
              </w:rPr>
              <w:t xml:space="preserve"> </w:t>
            </w:r>
            <w:r w:rsidRPr="002658EA">
              <w:rPr>
                <w:rFonts w:ascii="Tahoma" w:hAnsi="Tahoma" w:cs="Tahoma"/>
                <w:bCs/>
                <w:noProof/>
                <w:sz w:val="24"/>
                <w:szCs w:val="20"/>
                <w:lang w:eastAsia="ru-RU"/>
              </w:rPr>
              <w:t>для инфузий;</w:t>
            </w:r>
          </w:p>
          <w:p w14:paraId="05FA1455" w14:textId="77777777" w:rsidR="002658EA" w:rsidRPr="002658EA" w:rsidRDefault="002658EA" w:rsidP="002658EA">
            <w:pPr>
              <w:autoSpaceDE w:val="0"/>
              <w:autoSpaceDN w:val="0"/>
              <w:adjustRightInd w:val="0"/>
              <w:spacing w:line="240" w:lineRule="auto"/>
              <w:ind w:left="0"/>
              <w:jc w:val="both"/>
              <w:outlineLvl w:val="0"/>
              <w:rPr>
                <w:rFonts w:ascii="Tahoma" w:hAnsi="Tahoma" w:cs="Tahoma"/>
                <w:bCs/>
                <w:noProof/>
                <w:sz w:val="24"/>
                <w:szCs w:val="20"/>
                <w:lang w:eastAsia="ru-RU"/>
              </w:rPr>
            </w:pPr>
            <w:r w:rsidRPr="002658EA">
              <w:rPr>
                <w:rFonts w:ascii="Tahoma" w:hAnsi="Tahoma" w:cs="Tahoma"/>
                <w:bCs/>
                <w:noProof/>
                <w:sz w:val="24"/>
                <w:szCs w:val="20"/>
                <w:lang w:eastAsia="ru-RU"/>
              </w:rPr>
              <w:t>порошок для приготовления суспензии для приема внутрь;</w:t>
            </w:r>
          </w:p>
          <w:p w14:paraId="6464F76A" w14:textId="40D93F6D" w:rsidR="002658EA" w:rsidRPr="002658EA" w:rsidRDefault="002658EA" w:rsidP="002658EA">
            <w:pPr>
              <w:autoSpaceDE w:val="0"/>
              <w:autoSpaceDN w:val="0"/>
              <w:adjustRightInd w:val="0"/>
              <w:spacing w:line="240" w:lineRule="auto"/>
              <w:ind w:left="0"/>
              <w:jc w:val="both"/>
              <w:outlineLvl w:val="0"/>
              <w:rPr>
                <w:rFonts w:ascii="Tahoma" w:hAnsi="Tahoma" w:cs="Tahoma"/>
                <w:bCs/>
                <w:noProof/>
                <w:sz w:val="24"/>
                <w:szCs w:val="20"/>
                <w:lang w:eastAsia="ru-RU"/>
              </w:rPr>
            </w:pPr>
            <w:r w:rsidRPr="002658EA">
              <w:rPr>
                <w:rFonts w:ascii="Tahoma" w:hAnsi="Tahoma" w:cs="Tahoma"/>
                <w:bCs/>
                <w:noProof/>
                <w:sz w:val="24"/>
                <w:szCs w:val="20"/>
                <w:lang w:eastAsia="ru-RU"/>
              </w:rPr>
              <w:t>таблетки, покрытые пленочной оболочкой</w:t>
            </w:r>
            <w:r>
              <w:rPr>
                <w:rFonts w:ascii="Tahoma" w:hAnsi="Tahoma" w:cs="Tahoma"/>
                <w:bCs/>
                <w:noProof/>
                <w:sz w:val="24"/>
                <w:szCs w:val="20"/>
                <w:lang w:eastAsia="ru-RU"/>
              </w:rPr>
              <w:t xml:space="preserve"> </w:t>
            </w:r>
            <w:r w:rsidRPr="002658EA">
              <w:rPr>
                <w:rFonts w:ascii="Tahoma" w:hAnsi="Tahoma" w:cs="Tahoma"/>
                <w:bCs/>
                <w:noProof/>
                <w:sz w:val="24"/>
                <w:szCs w:val="20"/>
                <w:lang w:eastAsia="ru-RU"/>
              </w:rPr>
              <w:t>капсулы кишечнорастворимые;</w:t>
            </w:r>
            <w:r>
              <w:rPr>
                <w:rFonts w:ascii="Tahoma" w:hAnsi="Tahoma" w:cs="Tahoma"/>
                <w:bCs/>
                <w:noProof/>
                <w:sz w:val="24"/>
                <w:szCs w:val="20"/>
                <w:lang w:eastAsia="ru-RU"/>
              </w:rPr>
              <w:t xml:space="preserve"> </w:t>
            </w:r>
            <w:r w:rsidRPr="002658EA">
              <w:rPr>
                <w:rFonts w:ascii="Tahoma" w:hAnsi="Tahoma" w:cs="Tahoma"/>
                <w:bCs/>
                <w:noProof/>
                <w:sz w:val="24"/>
                <w:szCs w:val="20"/>
                <w:lang w:eastAsia="ru-RU"/>
              </w:rPr>
              <w:t>лиофилизат для приготовления раствора</w:t>
            </w:r>
            <w:r>
              <w:rPr>
                <w:rFonts w:ascii="Tahoma" w:hAnsi="Tahoma" w:cs="Tahoma"/>
                <w:bCs/>
                <w:noProof/>
                <w:sz w:val="24"/>
                <w:szCs w:val="20"/>
                <w:lang w:eastAsia="ru-RU"/>
              </w:rPr>
              <w:t xml:space="preserve"> </w:t>
            </w:r>
            <w:r w:rsidRPr="002658EA">
              <w:rPr>
                <w:rFonts w:ascii="Tahoma" w:hAnsi="Tahoma" w:cs="Tahoma"/>
                <w:bCs/>
                <w:noProof/>
                <w:sz w:val="24"/>
                <w:szCs w:val="20"/>
                <w:lang w:eastAsia="ru-RU"/>
              </w:rPr>
              <w:t>для внутривенного введения;</w:t>
            </w:r>
            <w:r>
              <w:rPr>
                <w:rFonts w:ascii="Tahoma" w:hAnsi="Tahoma" w:cs="Tahoma"/>
                <w:bCs/>
                <w:noProof/>
                <w:sz w:val="24"/>
                <w:szCs w:val="20"/>
                <w:lang w:eastAsia="ru-RU"/>
              </w:rPr>
              <w:t xml:space="preserve"> </w:t>
            </w:r>
            <w:r w:rsidRPr="002658EA">
              <w:rPr>
                <w:rFonts w:ascii="Tahoma" w:hAnsi="Tahoma" w:cs="Tahoma"/>
                <w:bCs/>
                <w:noProof/>
                <w:sz w:val="24"/>
                <w:szCs w:val="20"/>
                <w:lang w:eastAsia="ru-RU"/>
              </w:rPr>
              <w:t>таблетки кишечнорастворимые, покрытые пленочной оболочкой;</w:t>
            </w:r>
          </w:p>
          <w:p w14:paraId="5F5B3FC5" w14:textId="19A75A46" w:rsidR="002658EA" w:rsidRPr="002658EA" w:rsidRDefault="002658EA" w:rsidP="002658EA">
            <w:pPr>
              <w:autoSpaceDE w:val="0"/>
              <w:autoSpaceDN w:val="0"/>
              <w:adjustRightInd w:val="0"/>
              <w:spacing w:line="240" w:lineRule="auto"/>
              <w:ind w:left="0"/>
              <w:jc w:val="both"/>
              <w:outlineLvl w:val="0"/>
              <w:rPr>
                <w:rFonts w:ascii="Tahoma" w:hAnsi="Tahoma" w:cs="Tahoma"/>
                <w:bCs/>
                <w:noProof/>
                <w:sz w:val="24"/>
                <w:szCs w:val="20"/>
                <w:lang w:eastAsia="ru-RU"/>
              </w:rPr>
            </w:pPr>
            <w:r w:rsidRPr="002658EA">
              <w:rPr>
                <w:rFonts w:ascii="Tahoma" w:hAnsi="Tahoma" w:cs="Tahoma"/>
                <w:bCs/>
                <w:noProof/>
                <w:sz w:val="24"/>
                <w:szCs w:val="20"/>
                <w:lang w:eastAsia="ru-RU"/>
              </w:rPr>
              <w:t>таблетки, покрытые кишечнорастворимой</w:t>
            </w:r>
            <w:r>
              <w:rPr>
                <w:rFonts w:ascii="Tahoma" w:hAnsi="Tahoma" w:cs="Tahoma"/>
                <w:bCs/>
                <w:noProof/>
                <w:sz w:val="24"/>
                <w:szCs w:val="20"/>
                <w:lang w:eastAsia="ru-RU"/>
              </w:rPr>
              <w:t xml:space="preserve"> </w:t>
            </w:r>
            <w:r w:rsidRPr="002658EA">
              <w:rPr>
                <w:rFonts w:ascii="Tahoma" w:hAnsi="Tahoma" w:cs="Tahoma"/>
                <w:bCs/>
                <w:noProof/>
                <w:sz w:val="24"/>
                <w:szCs w:val="20"/>
                <w:lang w:eastAsia="ru-RU"/>
              </w:rPr>
              <w:t>оболочкой;</w:t>
            </w:r>
          </w:p>
          <w:p w14:paraId="56C9598C" w14:textId="1F29FA37" w:rsidR="002658EA" w:rsidRDefault="002658EA" w:rsidP="002658EA">
            <w:pPr>
              <w:autoSpaceDE w:val="0"/>
              <w:autoSpaceDN w:val="0"/>
              <w:adjustRightInd w:val="0"/>
              <w:spacing w:line="240" w:lineRule="auto"/>
              <w:ind w:left="0"/>
              <w:jc w:val="both"/>
              <w:outlineLvl w:val="0"/>
              <w:rPr>
                <w:rFonts w:ascii="Tahoma" w:hAnsi="Tahoma" w:cs="Tahoma"/>
                <w:bCs/>
                <w:noProof/>
                <w:sz w:val="24"/>
                <w:szCs w:val="20"/>
                <w:lang w:eastAsia="ru-RU"/>
              </w:rPr>
            </w:pPr>
            <w:r w:rsidRPr="002658EA">
              <w:rPr>
                <w:rFonts w:ascii="Tahoma" w:hAnsi="Tahoma" w:cs="Tahoma"/>
                <w:bCs/>
                <w:noProof/>
                <w:sz w:val="24"/>
                <w:szCs w:val="20"/>
                <w:lang w:eastAsia="ru-RU"/>
              </w:rPr>
              <w:t>таблетки, покрытые оболочкой</w:t>
            </w:r>
          </w:p>
          <w:p w14:paraId="2870D225" w14:textId="77777777" w:rsidR="002658EA" w:rsidRDefault="002658EA" w:rsidP="002658EA">
            <w:pPr>
              <w:autoSpaceDE w:val="0"/>
              <w:autoSpaceDN w:val="0"/>
              <w:adjustRightInd w:val="0"/>
              <w:spacing w:line="240" w:lineRule="auto"/>
              <w:ind w:left="0"/>
              <w:jc w:val="both"/>
              <w:outlineLvl w:val="0"/>
              <w:rPr>
                <w:rFonts w:ascii="Tahoma" w:hAnsi="Tahoma" w:cs="Tahoma"/>
                <w:bCs/>
                <w:noProof/>
                <w:sz w:val="24"/>
                <w:szCs w:val="20"/>
                <w:lang w:eastAsia="ru-RU"/>
              </w:rPr>
            </w:pPr>
          </w:p>
          <w:p w14:paraId="4456BF43" w14:textId="21DCD588" w:rsidR="002658EA" w:rsidRPr="002658EA" w:rsidRDefault="002658EA" w:rsidP="002658EA">
            <w:pPr>
              <w:autoSpaceDE w:val="0"/>
              <w:autoSpaceDN w:val="0"/>
              <w:adjustRightInd w:val="0"/>
              <w:spacing w:line="240" w:lineRule="auto"/>
              <w:ind w:left="0"/>
              <w:jc w:val="both"/>
              <w:outlineLvl w:val="0"/>
              <w:rPr>
                <w:rFonts w:ascii="Tahoma" w:hAnsi="Tahoma" w:cs="Tahoma"/>
                <w:bCs/>
                <w:noProof/>
                <w:sz w:val="24"/>
                <w:szCs w:val="20"/>
                <w:lang w:eastAsia="ru-RU"/>
              </w:rPr>
            </w:pPr>
            <w:r w:rsidRPr="002658EA">
              <w:rPr>
                <w:rFonts w:ascii="Tahoma" w:hAnsi="Tahoma" w:cs="Tahoma"/>
                <w:bCs/>
                <w:noProof/>
                <w:sz w:val="24"/>
                <w:szCs w:val="20"/>
                <w:lang w:eastAsia="ru-RU"/>
              </w:rPr>
              <w:t>капсулы кишечнорастворимые;</w:t>
            </w:r>
            <w:r>
              <w:rPr>
                <w:rFonts w:ascii="Tahoma" w:hAnsi="Tahoma" w:cs="Tahoma"/>
                <w:bCs/>
                <w:noProof/>
                <w:sz w:val="24"/>
                <w:szCs w:val="20"/>
                <w:lang w:eastAsia="ru-RU"/>
              </w:rPr>
              <w:t xml:space="preserve"> </w:t>
            </w:r>
            <w:r w:rsidRPr="002658EA">
              <w:rPr>
                <w:rFonts w:ascii="Tahoma" w:hAnsi="Tahoma" w:cs="Tahoma"/>
                <w:bCs/>
                <w:noProof/>
                <w:sz w:val="24"/>
                <w:szCs w:val="20"/>
                <w:lang w:eastAsia="ru-RU"/>
              </w:rPr>
              <w:t>лиофилизат для приготовления раствора</w:t>
            </w:r>
            <w:r>
              <w:rPr>
                <w:rFonts w:ascii="Tahoma" w:hAnsi="Tahoma" w:cs="Tahoma"/>
                <w:bCs/>
                <w:noProof/>
                <w:sz w:val="24"/>
                <w:szCs w:val="20"/>
                <w:lang w:eastAsia="ru-RU"/>
              </w:rPr>
              <w:t xml:space="preserve"> </w:t>
            </w:r>
            <w:r w:rsidRPr="002658EA">
              <w:rPr>
                <w:rFonts w:ascii="Tahoma" w:hAnsi="Tahoma" w:cs="Tahoma"/>
                <w:bCs/>
                <w:noProof/>
                <w:sz w:val="24"/>
                <w:szCs w:val="20"/>
                <w:lang w:eastAsia="ru-RU"/>
              </w:rPr>
              <w:t>для внутривенного введения;</w:t>
            </w:r>
          </w:p>
          <w:p w14:paraId="0E276CB2" w14:textId="6EC2D7BD" w:rsidR="002658EA" w:rsidRPr="002658EA" w:rsidRDefault="002658EA" w:rsidP="002658EA">
            <w:pPr>
              <w:autoSpaceDE w:val="0"/>
              <w:autoSpaceDN w:val="0"/>
              <w:adjustRightInd w:val="0"/>
              <w:spacing w:line="240" w:lineRule="auto"/>
              <w:ind w:left="0"/>
              <w:jc w:val="both"/>
              <w:outlineLvl w:val="0"/>
              <w:rPr>
                <w:rFonts w:ascii="Tahoma" w:hAnsi="Tahoma" w:cs="Tahoma"/>
                <w:bCs/>
                <w:noProof/>
                <w:sz w:val="24"/>
                <w:szCs w:val="20"/>
                <w:lang w:eastAsia="ru-RU"/>
              </w:rPr>
            </w:pPr>
            <w:r w:rsidRPr="002658EA">
              <w:rPr>
                <w:rFonts w:ascii="Tahoma" w:hAnsi="Tahoma" w:cs="Tahoma"/>
                <w:bCs/>
                <w:noProof/>
                <w:sz w:val="24"/>
                <w:szCs w:val="20"/>
                <w:lang w:eastAsia="ru-RU"/>
              </w:rPr>
              <w:t>таблетки кишечнорастворимые, покрытые пленочной оболочкой;</w:t>
            </w:r>
            <w:r>
              <w:rPr>
                <w:rFonts w:ascii="Tahoma" w:hAnsi="Tahoma" w:cs="Tahoma"/>
                <w:bCs/>
                <w:noProof/>
                <w:sz w:val="24"/>
                <w:szCs w:val="20"/>
                <w:lang w:eastAsia="ru-RU"/>
              </w:rPr>
              <w:t xml:space="preserve"> </w:t>
            </w:r>
            <w:r w:rsidRPr="002658EA">
              <w:rPr>
                <w:rFonts w:ascii="Tahoma" w:hAnsi="Tahoma" w:cs="Tahoma"/>
                <w:bCs/>
                <w:noProof/>
                <w:sz w:val="24"/>
                <w:szCs w:val="20"/>
                <w:lang w:eastAsia="ru-RU"/>
              </w:rPr>
              <w:t>таблетки, покрытые кишечнорастворимой</w:t>
            </w:r>
          </w:p>
          <w:p w14:paraId="534524C1" w14:textId="77777777" w:rsidR="002658EA" w:rsidRDefault="002658EA" w:rsidP="002658EA">
            <w:pPr>
              <w:autoSpaceDE w:val="0"/>
              <w:autoSpaceDN w:val="0"/>
              <w:adjustRightInd w:val="0"/>
              <w:spacing w:line="240" w:lineRule="auto"/>
              <w:ind w:left="0"/>
              <w:jc w:val="both"/>
              <w:outlineLvl w:val="0"/>
              <w:rPr>
                <w:rFonts w:ascii="Tahoma" w:hAnsi="Tahoma" w:cs="Tahoma"/>
                <w:bCs/>
                <w:noProof/>
                <w:sz w:val="24"/>
                <w:szCs w:val="20"/>
                <w:lang w:eastAsia="ru-RU"/>
              </w:rPr>
            </w:pPr>
            <w:r w:rsidRPr="002658EA">
              <w:rPr>
                <w:rFonts w:ascii="Tahoma" w:hAnsi="Tahoma" w:cs="Tahoma"/>
                <w:bCs/>
                <w:noProof/>
                <w:sz w:val="24"/>
                <w:szCs w:val="20"/>
                <w:lang w:eastAsia="ru-RU"/>
              </w:rPr>
              <w:t>оболочкой;</w:t>
            </w:r>
            <w:r>
              <w:rPr>
                <w:rFonts w:ascii="Tahoma" w:hAnsi="Tahoma" w:cs="Tahoma"/>
                <w:bCs/>
                <w:noProof/>
                <w:sz w:val="24"/>
                <w:szCs w:val="20"/>
                <w:lang w:eastAsia="ru-RU"/>
              </w:rPr>
              <w:t xml:space="preserve"> </w:t>
            </w:r>
            <w:r w:rsidRPr="002658EA">
              <w:rPr>
                <w:rFonts w:ascii="Tahoma" w:hAnsi="Tahoma" w:cs="Tahoma"/>
                <w:bCs/>
                <w:noProof/>
                <w:sz w:val="24"/>
                <w:szCs w:val="20"/>
                <w:lang w:eastAsia="ru-RU"/>
              </w:rPr>
              <w:t>таблетки, покрытые оболочкой</w:t>
            </w:r>
          </w:p>
          <w:p w14:paraId="73F528C5" w14:textId="77777777" w:rsidR="002658EA" w:rsidRDefault="002658EA" w:rsidP="002658EA">
            <w:pPr>
              <w:autoSpaceDE w:val="0"/>
              <w:autoSpaceDN w:val="0"/>
              <w:adjustRightInd w:val="0"/>
              <w:spacing w:line="240" w:lineRule="auto"/>
              <w:ind w:left="0"/>
              <w:jc w:val="both"/>
              <w:outlineLvl w:val="0"/>
              <w:rPr>
                <w:rFonts w:ascii="Tahoma" w:hAnsi="Tahoma" w:cs="Tahoma"/>
                <w:bCs/>
                <w:noProof/>
                <w:sz w:val="24"/>
                <w:szCs w:val="20"/>
                <w:lang w:eastAsia="ru-RU"/>
              </w:rPr>
            </w:pPr>
          </w:p>
          <w:p w14:paraId="242DE492" w14:textId="77777777" w:rsidR="002658EA" w:rsidRDefault="002658EA" w:rsidP="002658EA">
            <w:pPr>
              <w:autoSpaceDE w:val="0"/>
              <w:autoSpaceDN w:val="0"/>
              <w:adjustRightInd w:val="0"/>
              <w:spacing w:line="240" w:lineRule="auto"/>
              <w:ind w:left="0"/>
              <w:jc w:val="both"/>
              <w:outlineLvl w:val="0"/>
              <w:rPr>
                <w:rFonts w:ascii="Tahoma" w:hAnsi="Tahoma" w:cs="Tahoma"/>
                <w:bCs/>
                <w:noProof/>
                <w:sz w:val="24"/>
                <w:szCs w:val="20"/>
                <w:lang w:eastAsia="ru-RU"/>
              </w:rPr>
            </w:pPr>
            <w:r w:rsidRPr="002658EA">
              <w:rPr>
                <w:rFonts w:ascii="Tahoma" w:hAnsi="Tahoma" w:cs="Tahoma"/>
                <w:bCs/>
                <w:noProof/>
                <w:sz w:val="24"/>
                <w:szCs w:val="20"/>
                <w:lang w:eastAsia="ru-RU"/>
              </w:rPr>
              <w:t>таблетки, покрытые пленочной оболочкой</w:t>
            </w:r>
          </w:p>
          <w:p w14:paraId="02D86A05" w14:textId="77777777" w:rsidR="002658EA" w:rsidRDefault="002658EA" w:rsidP="002658EA">
            <w:pPr>
              <w:autoSpaceDE w:val="0"/>
              <w:autoSpaceDN w:val="0"/>
              <w:adjustRightInd w:val="0"/>
              <w:spacing w:line="240" w:lineRule="auto"/>
              <w:ind w:left="0"/>
              <w:jc w:val="both"/>
              <w:outlineLvl w:val="0"/>
              <w:rPr>
                <w:rFonts w:ascii="Tahoma" w:hAnsi="Tahoma" w:cs="Tahoma"/>
                <w:bCs/>
                <w:noProof/>
                <w:sz w:val="24"/>
                <w:szCs w:val="20"/>
                <w:lang w:eastAsia="ru-RU"/>
              </w:rPr>
            </w:pPr>
          </w:p>
          <w:p w14:paraId="05411BFB" w14:textId="77777777" w:rsidR="002658EA" w:rsidRDefault="003508A7" w:rsidP="003508A7">
            <w:pPr>
              <w:autoSpaceDE w:val="0"/>
              <w:autoSpaceDN w:val="0"/>
              <w:adjustRightInd w:val="0"/>
              <w:spacing w:line="240" w:lineRule="auto"/>
              <w:ind w:left="0"/>
              <w:jc w:val="both"/>
              <w:outlineLvl w:val="0"/>
              <w:rPr>
                <w:rFonts w:ascii="Tahoma" w:hAnsi="Tahoma" w:cs="Tahoma"/>
                <w:bCs/>
                <w:noProof/>
                <w:sz w:val="24"/>
                <w:szCs w:val="20"/>
                <w:lang w:eastAsia="ru-RU"/>
              </w:rPr>
            </w:pPr>
            <w:r w:rsidRPr="003508A7">
              <w:rPr>
                <w:rFonts w:ascii="Tahoma" w:hAnsi="Tahoma" w:cs="Tahoma"/>
                <w:bCs/>
                <w:noProof/>
                <w:sz w:val="24"/>
                <w:szCs w:val="20"/>
                <w:lang w:eastAsia="ru-RU"/>
              </w:rPr>
              <w:t>капсулы с пролонгированным высвобождением;</w:t>
            </w:r>
            <w:r>
              <w:rPr>
                <w:rFonts w:ascii="Tahoma" w:hAnsi="Tahoma" w:cs="Tahoma"/>
                <w:bCs/>
                <w:noProof/>
                <w:sz w:val="24"/>
                <w:szCs w:val="20"/>
                <w:lang w:eastAsia="ru-RU"/>
              </w:rPr>
              <w:t xml:space="preserve"> </w:t>
            </w:r>
            <w:r w:rsidRPr="003508A7">
              <w:rPr>
                <w:rFonts w:ascii="Tahoma" w:hAnsi="Tahoma" w:cs="Tahoma"/>
                <w:bCs/>
                <w:noProof/>
                <w:sz w:val="24"/>
                <w:szCs w:val="20"/>
                <w:lang w:eastAsia="ru-RU"/>
              </w:rPr>
              <w:t>таблетки, покрытые оболочкой;</w:t>
            </w:r>
            <w:r>
              <w:rPr>
                <w:rFonts w:ascii="Tahoma" w:hAnsi="Tahoma" w:cs="Tahoma"/>
                <w:bCs/>
                <w:noProof/>
                <w:sz w:val="24"/>
                <w:szCs w:val="20"/>
                <w:lang w:eastAsia="ru-RU"/>
              </w:rPr>
              <w:t xml:space="preserve"> </w:t>
            </w:r>
            <w:r w:rsidRPr="003508A7">
              <w:rPr>
                <w:rFonts w:ascii="Tahoma" w:hAnsi="Tahoma" w:cs="Tahoma"/>
                <w:bCs/>
                <w:noProof/>
                <w:sz w:val="24"/>
                <w:szCs w:val="20"/>
                <w:lang w:eastAsia="ru-RU"/>
              </w:rPr>
              <w:t>таблетки, покрытые пленочной оболочкой;</w:t>
            </w:r>
            <w:r>
              <w:rPr>
                <w:rFonts w:ascii="Tahoma" w:hAnsi="Tahoma" w:cs="Tahoma"/>
                <w:bCs/>
                <w:noProof/>
                <w:sz w:val="24"/>
                <w:szCs w:val="20"/>
                <w:lang w:eastAsia="ru-RU"/>
              </w:rPr>
              <w:t xml:space="preserve"> </w:t>
            </w:r>
            <w:r w:rsidRPr="003508A7">
              <w:rPr>
                <w:rFonts w:ascii="Tahoma" w:hAnsi="Tahoma" w:cs="Tahoma"/>
                <w:bCs/>
                <w:noProof/>
                <w:sz w:val="24"/>
                <w:szCs w:val="20"/>
                <w:lang w:eastAsia="ru-RU"/>
              </w:rPr>
              <w:t>таблетки с пролонгированным высвобождением, покрытые пленочной оболочкой</w:t>
            </w:r>
          </w:p>
          <w:p w14:paraId="49DECDA1" w14:textId="77777777" w:rsidR="003508A7" w:rsidRDefault="003508A7" w:rsidP="003508A7">
            <w:pPr>
              <w:autoSpaceDE w:val="0"/>
              <w:autoSpaceDN w:val="0"/>
              <w:adjustRightInd w:val="0"/>
              <w:spacing w:line="240" w:lineRule="auto"/>
              <w:ind w:left="0"/>
              <w:jc w:val="both"/>
              <w:outlineLvl w:val="0"/>
              <w:rPr>
                <w:rFonts w:ascii="Tahoma" w:hAnsi="Tahoma" w:cs="Tahoma"/>
                <w:bCs/>
                <w:noProof/>
                <w:sz w:val="24"/>
                <w:szCs w:val="20"/>
                <w:lang w:eastAsia="ru-RU"/>
              </w:rPr>
            </w:pPr>
          </w:p>
          <w:p w14:paraId="6DD143A8" w14:textId="77777777" w:rsidR="003508A7" w:rsidRDefault="003508A7" w:rsidP="003508A7">
            <w:pPr>
              <w:autoSpaceDE w:val="0"/>
              <w:autoSpaceDN w:val="0"/>
              <w:adjustRightInd w:val="0"/>
              <w:spacing w:line="240" w:lineRule="auto"/>
              <w:ind w:left="0"/>
              <w:jc w:val="both"/>
              <w:outlineLvl w:val="0"/>
              <w:rPr>
                <w:rFonts w:ascii="Tahoma" w:hAnsi="Tahoma" w:cs="Tahoma"/>
                <w:bCs/>
                <w:noProof/>
                <w:sz w:val="24"/>
                <w:szCs w:val="20"/>
                <w:lang w:eastAsia="ru-RU"/>
              </w:rPr>
            </w:pPr>
            <w:r w:rsidRPr="003508A7">
              <w:rPr>
                <w:rFonts w:ascii="Tahoma" w:hAnsi="Tahoma" w:cs="Tahoma"/>
                <w:bCs/>
                <w:noProof/>
                <w:sz w:val="24"/>
                <w:szCs w:val="20"/>
                <w:lang w:eastAsia="ru-RU"/>
              </w:rPr>
              <w:t>раствор для подкожного введения</w:t>
            </w:r>
          </w:p>
          <w:p w14:paraId="53EBABA2" w14:textId="77777777" w:rsidR="003508A7" w:rsidRDefault="003508A7" w:rsidP="003508A7">
            <w:pPr>
              <w:autoSpaceDE w:val="0"/>
              <w:autoSpaceDN w:val="0"/>
              <w:adjustRightInd w:val="0"/>
              <w:spacing w:line="240" w:lineRule="auto"/>
              <w:ind w:left="0"/>
              <w:jc w:val="both"/>
              <w:outlineLvl w:val="0"/>
              <w:rPr>
                <w:rFonts w:ascii="Tahoma" w:hAnsi="Tahoma" w:cs="Tahoma"/>
                <w:bCs/>
                <w:noProof/>
                <w:sz w:val="24"/>
                <w:szCs w:val="20"/>
                <w:lang w:eastAsia="ru-RU"/>
              </w:rPr>
            </w:pPr>
          </w:p>
          <w:p w14:paraId="387E27C9" w14:textId="77777777" w:rsidR="003508A7" w:rsidRPr="003508A7" w:rsidRDefault="003508A7" w:rsidP="003508A7">
            <w:pPr>
              <w:autoSpaceDE w:val="0"/>
              <w:autoSpaceDN w:val="0"/>
              <w:adjustRightInd w:val="0"/>
              <w:spacing w:line="240" w:lineRule="auto"/>
              <w:ind w:left="0"/>
              <w:jc w:val="both"/>
              <w:outlineLvl w:val="0"/>
              <w:rPr>
                <w:rFonts w:ascii="Tahoma" w:hAnsi="Tahoma" w:cs="Tahoma"/>
                <w:bCs/>
                <w:noProof/>
                <w:sz w:val="24"/>
                <w:szCs w:val="20"/>
                <w:lang w:eastAsia="ru-RU"/>
              </w:rPr>
            </w:pPr>
            <w:r w:rsidRPr="003508A7">
              <w:rPr>
                <w:rFonts w:ascii="Tahoma" w:hAnsi="Tahoma" w:cs="Tahoma"/>
                <w:bCs/>
                <w:noProof/>
                <w:sz w:val="24"/>
                <w:szCs w:val="20"/>
                <w:lang w:eastAsia="ru-RU"/>
              </w:rPr>
              <w:t>раствор для внутривенного и внутримышечного введения;</w:t>
            </w:r>
          </w:p>
          <w:p w14:paraId="49A6F353" w14:textId="77777777" w:rsidR="003508A7" w:rsidRDefault="003508A7" w:rsidP="003508A7">
            <w:pPr>
              <w:autoSpaceDE w:val="0"/>
              <w:autoSpaceDN w:val="0"/>
              <w:adjustRightInd w:val="0"/>
              <w:spacing w:line="240" w:lineRule="auto"/>
              <w:ind w:left="0"/>
              <w:jc w:val="both"/>
              <w:outlineLvl w:val="0"/>
              <w:rPr>
                <w:rFonts w:ascii="Tahoma" w:hAnsi="Tahoma" w:cs="Tahoma"/>
                <w:bCs/>
                <w:noProof/>
                <w:sz w:val="24"/>
                <w:szCs w:val="20"/>
                <w:lang w:eastAsia="ru-RU"/>
              </w:rPr>
            </w:pPr>
            <w:r w:rsidRPr="003508A7">
              <w:rPr>
                <w:rFonts w:ascii="Tahoma" w:hAnsi="Tahoma" w:cs="Tahoma"/>
                <w:bCs/>
                <w:noProof/>
                <w:sz w:val="24"/>
                <w:szCs w:val="20"/>
                <w:lang w:eastAsia="ru-RU"/>
              </w:rPr>
              <w:t>раствор для инъекций;</w:t>
            </w:r>
            <w:r>
              <w:rPr>
                <w:rFonts w:ascii="Tahoma" w:hAnsi="Tahoma" w:cs="Tahoma"/>
                <w:bCs/>
                <w:noProof/>
                <w:sz w:val="24"/>
                <w:szCs w:val="20"/>
                <w:lang w:eastAsia="ru-RU"/>
              </w:rPr>
              <w:t xml:space="preserve"> </w:t>
            </w:r>
            <w:r w:rsidRPr="003508A7">
              <w:rPr>
                <w:rFonts w:ascii="Tahoma" w:hAnsi="Tahoma" w:cs="Tahoma"/>
                <w:bCs/>
                <w:noProof/>
                <w:sz w:val="24"/>
                <w:szCs w:val="20"/>
                <w:lang w:eastAsia="ru-RU"/>
              </w:rPr>
              <w:t>таблетки;</w:t>
            </w:r>
            <w:r>
              <w:rPr>
                <w:rFonts w:ascii="Tahoma" w:hAnsi="Tahoma" w:cs="Tahoma"/>
                <w:bCs/>
                <w:noProof/>
                <w:sz w:val="24"/>
                <w:szCs w:val="20"/>
                <w:lang w:eastAsia="ru-RU"/>
              </w:rPr>
              <w:t xml:space="preserve"> </w:t>
            </w:r>
            <w:r w:rsidRPr="003508A7">
              <w:rPr>
                <w:rFonts w:ascii="Tahoma" w:hAnsi="Tahoma" w:cs="Tahoma"/>
                <w:bCs/>
                <w:noProof/>
                <w:sz w:val="24"/>
                <w:szCs w:val="20"/>
                <w:lang w:eastAsia="ru-RU"/>
              </w:rPr>
              <w:t>таблетки, покрытые пленочной оболочкой</w:t>
            </w:r>
          </w:p>
          <w:p w14:paraId="1604D9D6" w14:textId="77777777" w:rsidR="003508A7" w:rsidRDefault="003508A7" w:rsidP="003508A7">
            <w:pPr>
              <w:autoSpaceDE w:val="0"/>
              <w:autoSpaceDN w:val="0"/>
              <w:adjustRightInd w:val="0"/>
              <w:spacing w:line="240" w:lineRule="auto"/>
              <w:ind w:left="0"/>
              <w:jc w:val="both"/>
              <w:outlineLvl w:val="0"/>
              <w:rPr>
                <w:rFonts w:ascii="Tahoma" w:hAnsi="Tahoma" w:cs="Tahoma"/>
                <w:bCs/>
                <w:noProof/>
                <w:sz w:val="24"/>
                <w:szCs w:val="20"/>
                <w:lang w:eastAsia="ru-RU"/>
              </w:rPr>
            </w:pPr>
          </w:p>
          <w:p w14:paraId="1A35E1CB" w14:textId="77777777" w:rsidR="003508A7" w:rsidRDefault="003508A7" w:rsidP="003508A7">
            <w:pPr>
              <w:autoSpaceDE w:val="0"/>
              <w:autoSpaceDN w:val="0"/>
              <w:adjustRightInd w:val="0"/>
              <w:spacing w:line="240" w:lineRule="auto"/>
              <w:ind w:left="0"/>
              <w:jc w:val="both"/>
              <w:outlineLvl w:val="0"/>
              <w:rPr>
                <w:rFonts w:ascii="Tahoma" w:hAnsi="Tahoma" w:cs="Tahoma"/>
                <w:bCs/>
                <w:noProof/>
                <w:sz w:val="24"/>
                <w:szCs w:val="20"/>
                <w:lang w:eastAsia="ru-RU"/>
              </w:rPr>
            </w:pPr>
            <w:r w:rsidRPr="003508A7">
              <w:rPr>
                <w:rFonts w:ascii="Tahoma" w:hAnsi="Tahoma" w:cs="Tahoma"/>
                <w:bCs/>
                <w:noProof/>
                <w:sz w:val="24"/>
                <w:szCs w:val="20"/>
                <w:lang w:eastAsia="ru-RU"/>
              </w:rPr>
              <w:t>капли глазные;</w:t>
            </w:r>
            <w:r>
              <w:rPr>
                <w:rFonts w:ascii="Tahoma" w:hAnsi="Tahoma" w:cs="Tahoma"/>
                <w:bCs/>
                <w:noProof/>
                <w:sz w:val="24"/>
                <w:szCs w:val="20"/>
                <w:lang w:eastAsia="ru-RU"/>
              </w:rPr>
              <w:t xml:space="preserve"> </w:t>
            </w:r>
            <w:r w:rsidRPr="003508A7">
              <w:rPr>
                <w:rFonts w:ascii="Tahoma" w:hAnsi="Tahoma" w:cs="Tahoma"/>
                <w:bCs/>
                <w:noProof/>
                <w:sz w:val="24"/>
                <w:szCs w:val="20"/>
                <w:lang w:eastAsia="ru-RU"/>
              </w:rPr>
              <w:t>раствор для инъекций</w:t>
            </w:r>
          </w:p>
          <w:p w14:paraId="1D3F8BCD" w14:textId="77777777" w:rsidR="003508A7" w:rsidRDefault="003508A7" w:rsidP="003508A7">
            <w:pPr>
              <w:autoSpaceDE w:val="0"/>
              <w:autoSpaceDN w:val="0"/>
              <w:adjustRightInd w:val="0"/>
              <w:spacing w:line="240" w:lineRule="auto"/>
              <w:ind w:left="0"/>
              <w:jc w:val="both"/>
              <w:outlineLvl w:val="0"/>
              <w:rPr>
                <w:rFonts w:ascii="Tahoma" w:hAnsi="Tahoma" w:cs="Tahoma"/>
                <w:bCs/>
                <w:noProof/>
                <w:sz w:val="24"/>
                <w:szCs w:val="20"/>
                <w:lang w:eastAsia="ru-RU"/>
              </w:rPr>
            </w:pPr>
          </w:p>
          <w:p w14:paraId="3F88FB9F" w14:textId="77777777" w:rsidR="003508A7" w:rsidRDefault="003508A7" w:rsidP="003508A7">
            <w:pPr>
              <w:autoSpaceDE w:val="0"/>
              <w:autoSpaceDN w:val="0"/>
              <w:adjustRightInd w:val="0"/>
              <w:spacing w:line="240" w:lineRule="auto"/>
              <w:ind w:left="0"/>
              <w:jc w:val="both"/>
              <w:outlineLvl w:val="0"/>
              <w:rPr>
                <w:rFonts w:ascii="Tahoma" w:hAnsi="Tahoma" w:cs="Tahoma"/>
                <w:bCs/>
                <w:noProof/>
                <w:sz w:val="24"/>
                <w:szCs w:val="20"/>
                <w:lang w:eastAsia="ru-RU"/>
              </w:rPr>
            </w:pPr>
            <w:r w:rsidRPr="003508A7">
              <w:rPr>
                <w:rFonts w:ascii="Tahoma" w:hAnsi="Tahoma" w:cs="Tahoma"/>
                <w:bCs/>
                <w:noProof/>
                <w:sz w:val="24"/>
                <w:szCs w:val="20"/>
                <w:lang w:eastAsia="ru-RU"/>
              </w:rPr>
              <w:t>раствор для внутривенного и внутримышечного введения; раствор для инъекций; раствор для приема внутрь; таблетки</w:t>
            </w:r>
          </w:p>
          <w:p w14:paraId="2EA2786B" w14:textId="77777777" w:rsidR="003508A7" w:rsidRDefault="003508A7" w:rsidP="003508A7">
            <w:pPr>
              <w:autoSpaceDE w:val="0"/>
              <w:autoSpaceDN w:val="0"/>
              <w:adjustRightInd w:val="0"/>
              <w:spacing w:line="240" w:lineRule="auto"/>
              <w:ind w:left="0"/>
              <w:jc w:val="both"/>
              <w:outlineLvl w:val="0"/>
              <w:rPr>
                <w:rFonts w:ascii="Tahoma" w:hAnsi="Tahoma" w:cs="Tahoma"/>
                <w:bCs/>
                <w:noProof/>
                <w:sz w:val="24"/>
                <w:szCs w:val="20"/>
                <w:lang w:eastAsia="ru-RU"/>
              </w:rPr>
            </w:pPr>
          </w:p>
          <w:p w14:paraId="01FBA63D" w14:textId="65FB2F56" w:rsidR="003508A7" w:rsidRPr="002658EA" w:rsidRDefault="003508A7" w:rsidP="003508A7">
            <w:pPr>
              <w:autoSpaceDE w:val="0"/>
              <w:autoSpaceDN w:val="0"/>
              <w:adjustRightInd w:val="0"/>
              <w:spacing w:line="240" w:lineRule="auto"/>
              <w:ind w:left="0"/>
              <w:jc w:val="both"/>
              <w:outlineLvl w:val="0"/>
              <w:rPr>
                <w:rFonts w:ascii="Tahoma" w:hAnsi="Tahoma" w:cs="Tahoma"/>
                <w:bCs/>
                <w:noProof/>
                <w:sz w:val="24"/>
                <w:szCs w:val="20"/>
                <w:lang w:eastAsia="ru-RU"/>
              </w:rPr>
            </w:pPr>
            <w:r w:rsidRPr="003508A7">
              <w:rPr>
                <w:rFonts w:ascii="Tahoma" w:hAnsi="Tahoma" w:cs="Tahoma"/>
                <w:bCs/>
                <w:noProof/>
                <w:sz w:val="24"/>
                <w:szCs w:val="20"/>
                <w:lang w:eastAsia="ru-RU"/>
              </w:rPr>
              <w:t>раствор для внутривенного и внутримышечного введения; сироп;</w:t>
            </w:r>
            <w:r>
              <w:rPr>
                <w:rFonts w:ascii="Tahoma" w:hAnsi="Tahoma" w:cs="Tahoma"/>
                <w:bCs/>
                <w:noProof/>
                <w:sz w:val="24"/>
                <w:szCs w:val="20"/>
                <w:lang w:eastAsia="ru-RU"/>
              </w:rPr>
              <w:t xml:space="preserve"> </w:t>
            </w:r>
            <w:r w:rsidRPr="003508A7">
              <w:rPr>
                <w:rFonts w:ascii="Tahoma" w:hAnsi="Tahoma" w:cs="Tahoma"/>
                <w:bCs/>
                <w:noProof/>
                <w:sz w:val="24"/>
                <w:szCs w:val="20"/>
                <w:lang w:eastAsia="ru-RU"/>
              </w:rPr>
              <w:t>суппозитории ректальные;</w:t>
            </w:r>
            <w:r>
              <w:rPr>
                <w:rFonts w:ascii="Tahoma" w:hAnsi="Tahoma" w:cs="Tahoma"/>
                <w:bCs/>
                <w:noProof/>
                <w:sz w:val="24"/>
                <w:szCs w:val="20"/>
                <w:lang w:eastAsia="ru-RU"/>
              </w:rPr>
              <w:t xml:space="preserve"> </w:t>
            </w:r>
            <w:r w:rsidRPr="003508A7">
              <w:rPr>
                <w:rFonts w:ascii="Tahoma" w:hAnsi="Tahoma" w:cs="Tahoma"/>
                <w:bCs/>
                <w:noProof/>
                <w:sz w:val="24"/>
                <w:szCs w:val="20"/>
                <w:lang w:eastAsia="ru-RU"/>
              </w:rPr>
              <w:t>таблетки;</w:t>
            </w:r>
            <w:r>
              <w:rPr>
                <w:rFonts w:ascii="Tahoma" w:hAnsi="Tahoma" w:cs="Tahoma"/>
                <w:bCs/>
                <w:noProof/>
                <w:sz w:val="24"/>
                <w:szCs w:val="20"/>
                <w:lang w:eastAsia="ru-RU"/>
              </w:rPr>
              <w:t xml:space="preserve"> </w:t>
            </w:r>
            <w:r w:rsidRPr="003508A7">
              <w:rPr>
                <w:rFonts w:ascii="Tahoma" w:hAnsi="Tahoma" w:cs="Tahoma"/>
                <w:bCs/>
                <w:noProof/>
                <w:sz w:val="24"/>
                <w:szCs w:val="20"/>
                <w:lang w:eastAsia="ru-RU"/>
              </w:rPr>
              <w:t>таблетки лиофилизированные;</w:t>
            </w:r>
            <w:r>
              <w:rPr>
                <w:rFonts w:ascii="Tahoma" w:hAnsi="Tahoma" w:cs="Tahoma"/>
                <w:bCs/>
                <w:noProof/>
                <w:sz w:val="24"/>
                <w:szCs w:val="20"/>
                <w:lang w:eastAsia="ru-RU"/>
              </w:rPr>
              <w:t xml:space="preserve"> </w:t>
            </w:r>
            <w:r w:rsidRPr="003508A7">
              <w:rPr>
                <w:rFonts w:ascii="Tahoma" w:hAnsi="Tahoma" w:cs="Tahoma"/>
                <w:bCs/>
                <w:noProof/>
                <w:sz w:val="24"/>
                <w:szCs w:val="20"/>
                <w:lang w:eastAsia="ru-RU"/>
              </w:rPr>
              <w:t>таблетки, покрытые пленочной оболочкой</w:t>
            </w:r>
          </w:p>
        </w:tc>
      </w:tr>
      <w:tr w:rsidR="00E57CDE" w14:paraId="46FD923A" w14:textId="77777777" w:rsidTr="00907A6E">
        <w:tc>
          <w:tcPr>
            <w:tcW w:w="8025" w:type="dxa"/>
            <w:gridSpan w:val="2"/>
            <w:vAlign w:val="center"/>
          </w:tcPr>
          <w:p w14:paraId="628EEAF9" w14:textId="7E028156" w:rsidR="006D3E23" w:rsidRPr="00E57CDE" w:rsidRDefault="006D3E23" w:rsidP="006D3E23">
            <w:pPr>
              <w:autoSpaceDE w:val="0"/>
              <w:autoSpaceDN w:val="0"/>
              <w:adjustRightInd w:val="0"/>
              <w:spacing w:line="240" w:lineRule="auto"/>
              <w:ind w:left="0"/>
              <w:jc w:val="center"/>
              <w:outlineLvl w:val="0"/>
              <w:rPr>
                <w:rFonts w:ascii="Tahoma" w:hAnsi="Tahoma" w:cs="Tahoma"/>
                <w:bCs/>
                <w:sz w:val="24"/>
                <w:szCs w:val="24"/>
              </w:rPr>
            </w:pPr>
            <w:r w:rsidRPr="00B677CB">
              <w:rPr>
                <w:rFonts w:ascii="Tahoma" w:hAnsi="Tahoma" w:cs="Tahoma"/>
                <w:sz w:val="24"/>
              </w:rPr>
              <w:lastRenderedPageBreak/>
              <w:t>Информация предоставлена в соответствии с</w:t>
            </w:r>
            <w:r w:rsidR="00E57CDE" w:rsidRPr="00E57CDE">
              <w:rPr>
                <w:rFonts w:ascii="Tahoma" w:hAnsi="Tahoma" w:cs="Tahoma"/>
                <w:sz w:val="24"/>
              </w:rPr>
              <w:t xml:space="preserve"> </w:t>
            </w:r>
            <w:r w:rsidR="00E57CDE">
              <w:rPr>
                <w:rFonts w:ascii="Tahoma" w:hAnsi="Tahoma" w:cs="Tahoma"/>
                <w:sz w:val="24"/>
              </w:rPr>
              <w:t xml:space="preserve">распоряжением Правительства Российской Федерации </w:t>
            </w:r>
            <w:r w:rsidR="00E57CDE" w:rsidRPr="00E57CDE">
              <w:rPr>
                <w:rFonts w:ascii="Tahoma" w:hAnsi="Tahoma" w:cs="Tahoma"/>
                <w:sz w:val="24"/>
              </w:rPr>
              <w:t>от 12</w:t>
            </w:r>
            <w:r w:rsidR="00E57CDE">
              <w:rPr>
                <w:rFonts w:ascii="Tahoma" w:hAnsi="Tahoma" w:cs="Tahoma"/>
                <w:sz w:val="24"/>
              </w:rPr>
              <w:t>.10.</w:t>
            </w:r>
            <w:r w:rsidR="00E57CDE" w:rsidRPr="00E57CDE">
              <w:rPr>
                <w:rFonts w:ascii="Tahoma" w:hAnsi="Tahoma" w:cs="Tahoma"/>
                <w:sz w:val="24"/>
              </w:rPr>
              <w:t xml:space="preserve">2019 </w:t>
            </w:r>
            <w:r w:rsidR="00E57CDE">
              <w:rPr>
                <w:rFonts w:ascii="Tahoma" w:hAnsi="Tahoma" w:cs="Tahoma"/>
                <w:sz w:val="24"/>
              </w:rPr>
              <w:t>№ </w:t>
            </w:r>
            <w:r w:rsidR="00E57CDE" w:rsidRPr="00E57CDE">
              <w:rPr>
                <w:rFonts w:ascii="Tahoma" w:hAnsi="Tahoma" w:cs="Tahoma"/>
                <w:sz w:val="24"/>
              </w:rPr>
              <w:t>2406-р</w:t>
            </w:r>
            <w:r w:rsidR="00E57CDE">
              <w:rPr>
                <w:rFonts w:ascii="Tahoma" w:hAnsi="Tahoma" w:cs="Tahoma"/>
                <w:sz w:val="24"/>
              </w:rPr>
              <w:t xml:space="preserve"> «</w:t>
            </w:r>
            <w:r w:rsidR="00E57CDE" w:rsidRPr="00E57CDE">
              <w:rPr>
                <w:rFonts w:ascii="Tahoma" w:hAnsi="Tahoma" w:cs="Tahoma"/>
                <w:sz w:val="24"/>
              </w:rPr>
              <w:t>Об утверждении перечня жизненно необходимых и важнейших лекарственных препаратов для медицинского применения на 2020 год, перечня лекарственных препаратов для медицинского применения, в том числе лекарственных препаратов для медицинского применения, назначаемых по решению врачебных комиссий медицинских организаций, перечня лекарственных препаратов, предназначенных для обеспечения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лиц после трансплантации органов и (или) тканей и минимального ассортимента лекарственных препаратов, необходимых для оказания медицинской помощи</w:t>
            </w:r>
            <w:r w:rsidR="00E57CDE">
              <w:rPr>
                <w:rFonts w:ascii="Tahoma" w:hAnsi="Tahoma" w:cs="Tahoma"/>
                <w:sz w:val="24"/>
              </w:rPr>
              <w:t>».</w:t>
            </w:r>
          </w:p>
          <w:p w14:paraId="1FD93FB4" w14:textId="77777777" w:rsidR="006D3E23" w:rsidRPr="00B677CB" w:rsidRDefault="006D3E23" w:rsidP="006D3E23">
            <w:pPr>
              <w:autoSpaceDE w:val="0"/>
              <w:autoSpaceDN w:val="0"/>
              <w:adjustRightInd w:val="0"/>
              <w:spacing w:line="240" w:lineRule="auto"/>
              <w:ind w:left="0"/>
              <w:jc w:val="center"/>
              <w:outlineLvl w:val="0"/>
              <w:rPr>
                <w:rFonts w:ascii="Tahoma" w:hAnsi="Tahoma" w:cs="Tahoma"/>
                <w:b/>
                <w:bCs/>
                <w:sz w:val="24"/>
                <w:szCs w:val="24"/>
              </w:rPr>
            </w:pPr>
            <w:r w:rsidRPr="00B677CB">
              <w:rPr>
                <w:rFonts w:ascii="Tahoma" w:hAnsi="Tahoma" w:cs="Tahoma"/>
                <w:bCs/>
                <w:sz w:val="24"/>
                <w:szCs w:val="24"/>
              </w:rPr>
              <w:t>С полной версией документа вы можете ознакомиться в регистратуре или по ссылке:</w:t>
            </w:r>
          </w:p>
        </w:tc>
        <w:tc>
          <w:tcPr>
            <w:tcW w:w="2431" w:type="dxa"/>
            <w:vAlign w:val="center"/>
          </w:tcPr>
          <w:p w14:paraId="6C6DAFC9" w14:textId="55687032" w:rsidR="006D3E23" w:rsidRDefault="00E57CDE" w:rsidP="006D3E23">
            <w:pPr>
              <w:autoSpaceDE w:val="0"/>
              <w:autoSpaceDN w:val="0"/>
              <w:adjustRightInd w:val="0"/>
              <w:spacing w:line="240" w:lineRule="auto"/>
              <w:ind w:left="0"/>
              <w:jc w:val="center"/>
              <w:outlineLvl w:val="0"/>
              <w:rPr>
                <w:rFonts w:cs="Times New Roman"/>
                <w:b/>
                <w:bCs/>
                <w:sz w:val="24"/>
                <w:szCs w:val="24"/>
              </w:rPr>
            </w:pPr>
            <w:r>
              <w:rPr>
                <w:rFonts w:cs="Times New Roman"/>
                <w:b/>
                <w:bCs/>
                <w:noProof/>
                <w:sz w:val="24"/>
                <w:szCs w:val="24"/>
                <w:lang w:eastAsia="ru-RU"/>
              </w:rPr>
              <w:drawing>
                <wp:inline distT="0" distB="0" distL="0" distR="0" wp14:anchorId="22A50708" wp14:editId="2671EA8E">
                  <wp:extent cx="1198800" cy="1198800"/>
                  <wp:effectExtent l="0" t="0" r="1905" b="190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98800" cy="1198800"/>
                          </a:xfrm>
                          <a:prstGeom prst="rect">
                            <a:avLst/>
                          </a:prstGeom>
                        </pic:spPr>
                      </pic:pic>
                    </a:graphicData>
                  </a:graphic>
                </wp:inline>
              </w:drawing>
            </w:r>
          </w:p>
        </w:tc>
      </w:tr>
      <w:tr w:rsidR="00E57CDE" w14:paraId="558083AC" w14:textId="77777777" w:rsidTr="00907A6E">
        <w:tc>
          <w:tcPr>
            <w:tcW w:w="8025" w:type="dxa"/>
            <w:gridSpan w:val="2"/>
            <w:vAlign w:val="center"/>
          </w:tcPr>
          <w:p w14:paraId="20354218" w14:textId="77777777" w:rsidR="00E57CDE" w:rsidRPr="00243B3B" w:rsidRDefault="00E57CDE" w:rsidP="00E57CDE">
            <w:pPr>
              <w:autoSpaceDE w:val="0"/>
              <w:autoSpaceDN w:val="0"/>
              <w:adjustRightInd w:val="0"/>
              <w:spacing w:line="240" w:lineRule="auto"/>
              <w:ind w:left="0"/>
              <w:jc w:val="center"/>
              <w:outlineLvl w:val="0"/>
              <w:rPr>
                <w:rFonts w:ascii="Tahoma" w:hAnsi="Tahoma" w:cs="Tahoma"/>
                <w:bCs/>
                <w:sz w:val="24"/>
                <w:szCs w:val="24"/>
              </w:rPr>
            </w:pPr>
            <w:r w:rsidRPr="00243B3B">
              <w:rPr>
                <w:rFonts w:ascii="Tahoma" w:hAnsi="Tahoma" w:cs="Tahoma"/>
                <w:sz w:val="24"/>
              </w:rPr>
              <w:t>Информация предоставлена в соответствии с</w:t>
            </w:r>
            <w:r w:rsidRPr="00243B3B">
              <w:rPr>
                <w:rFonts w:ascii="Tahoma" w:hAnsi="Tahoma" w:cs="Tahoma"/>
                <w:b/>
                <w:bCs/>
                <w:sz w:val="24"/>
                <w:szCs w:val="24"/>
              </w:rPr>
              <w:t xml:space="preserve"> </w:t>
            </w:r>
            <w:r w:rsidRPr="004A2C75">
              <w:rPr>
                <w:rFonts w:ascii="Tahoma" w:hAnsi="Tahoma" w:cs="Tahoma"/>
                <w:sz w:val="24"/>
                <w:szCs w:val="24"/>
              </w:rPr>
              <w:t xml:space="preserve">постановлением </w:t>
            </w:r>
            <w:r>
              <w:rPr>
                <w:rFonts w:ascii="Tahoma" w:hAnsi="Tahoma" w:cs="Tahoma"/>
                <w:sz w:val="24"/>
                <w:szCs w:val="24"/>
              </w:rPr>
              <w:t xml:space="preserve">Правительства Московской области </w:t>
            </w:r>
            <w:r w:rsidRPr="004A2C75">
              <w:rPr>
                <w:rFonts w:ascii="Tahoma" w:hAnsi="Tahoma" w:cs="Tahoma"/>
                <w:sz w:val="24"/>
                <w:szCs w:val="24"/>
              </w:rPr>
              <w:t xml:space="preserve">от </w:t>
            </w:r>
            <w:r>
              <w:rPr>
                <w:rFonts w:ascii="Tahoma" w:hAnsi="Tahoma" w:cs="Tahoma"/>
                <w:sz w:val="24"/>
                <w:szCs w:val="24"/>
              </w:rPr>
              <w:t>30.12.</w:t>
            </w:r>
            <w:r w:rsidRPr="004A2C75">
              <w:rPr>
                <w:rFonts w:ascii="Tahoma" w:hAnsi="Tahoma" w:cs="Tahoma"/>
                <w:sz w:val="24"/>
                <w:szCs w:val="24"/>
              </w:rPr>
              <w:t>202</w:t>
            </w:r>
            <w:r>
              <w:rPr>
                <w:rFonts w:ascii="Tahoma" w:hAnsi="Tahoma" w:cs="Tahoma"/>
                <w:sz w:val="24"/>
                <w:szCs w:val="24"/>
              </w:rPr>
              <w:t>2</w:t>
            </w:r>
            <w:r w:rsidRPr="004A2C75">
              <w:rPr>
                <w:rFonts w:ascii="Tahoma" w:hAnsi="Tahoma" w:cs="Tahoma"/>
                <w:sz w:val="24"/>
                <w:szCs w:val="24"/>
              </w:rPr>
              <w:t xml:space="preserve"> </w:t>
            </w:r>
            <w:r>
              <w:rPr>
                <w:rFonts w:ascii="Tahoma" w:hAnsi="Tahoma" w:cs="Tahoma"/>
                <w:sz w:val="24"/>
                <w:szCs w:val="24"/>
              </w:rPr>
              <w:t>№ </w:t>
            </w:r>
            <w:r w:rsidRPr="004A2C75">
              <w:rPr>
                <w:rFonts w:ascii="Tahoma" w:hAnsi="Tahoma" w:cs="Tahoma"/>
                <w:sz w:val="24"/>
                <w:szCs w:val="24"/>
              </w:rPr>
              <w:t>1</w:t>
            </w:r>
            <w:r>
              <w:rPr>
                <w:rFonts w:ascii="Tahoma" w:hAnsi="Tahoma" w:cs="Tahoma"/>
                <w:sz w:val="24"/>
                <w:szCs w:val="24"/>
              </w:rPr>
              <w:t>499</w:t>
            </w:r>
            <w:r w:rsidRPr="004A2C75">
              <w:rPr>
                <w:rFonts w:ascii="Tahoma" w:hAnsi="Tahoma" w:cs="Tahoma"/>
                <w:sz w:val="24"/>
                <w:szCs w:val="24"/>
              </w:rPr>
              <w:t>/4</w:t>
            </w:r>
            <w:r>
              <w:rPr>
                <w:rFonts w:ascii="Tahoma" w:hAnsi="Tahoma" w:cs="Tahoma"/>
                <w:sz w:val="24"/>
                <w:szCs w:val="24"/>
              </w:rPr>
              <w:t>8 «</w:t>
            </w:r>
            <w:r w:rsidRPr="004A2C75">
              <w:rPr>
                <w:rFonts w:ascii="Tahoma" w:hAnsi="Tahoma" w:cs="Tahoma"/>
                <w:sz w:val="24"/>
                <w:szCs w:val="24"/>
              </w:rPr>
              <w:t>О Московской областной программе государственных гарантий бесплатного оказания гражданам медицинской помощи на 202</w:t>
            </w:r>
            <w:r>
              <w:rPr>
                <w:rFonts w:ascii="Tahoma" w:hAnsi="Tahoma" w:cs="Tahoma"/>
                <w:sz w:val="24"/>
                <w:szCs w:val="24"/>
              </w:rPr>
              <w:t>3</w:t>
            </w:r>
            <w:r w:rsidRPr="004A2C75">
              <w:rPr>
                <w:rFonts w:ascii="Tahoma" w:hAnsi="Tahoma" w:cs="Tahoma"/>
                <w:sz w:val="24"/>
                <w:szCs w:val="24"/>
              </w:rPr>
              <w:t xml:space="preserve"> год и на плановый период 202</w:t>
            </w:r>
            <w:r>
              <w:rPr>
                <w:rFonts w:ascii="Tahoma" w:hAnsi="Tahoma" w:cs="Tahoma"/>
                <w:sz w:val="24"/>
                <w:szCs w:val="24"/>
              </w:rPr>
              <w:t>4</w:t>
            </w:r>
            <w:r w:rsidRPr="004A2C75">
              <w:rPr>
                <w:rFonts w:ascii="Tahoma" w:hAnsi="Tahoma" w:cs="Tahoma"/>
                <w:sz w:val="24"/>
                <w:szCs w:val="24"/>
              </w:rPr>
              <w:t xml:space="preserve"> и 202</w:t>
            </w:r>
            <w:r>
              <w:rPr>
                <w:rFonts w:ascii="Tahoma" w:hAnsi="Tahoma" w:cs="Tahoma"/>
                <w:sz w:val="24"/>
                <w:szCs w:val="24"/>
              </w:rPr>
              <w:t>5</w:t>
            </w:r>
            <w:r w:rsidRPr="004A2C75">
              <w:rPr>
                <w:rFonts w:ascii="Tahoma" w:hAnsi="Tahoma" w:cs="Tahoma"/>
                <w:sz w:val="24"/>
                <w:szCs w:val="24"/>
              </w:rPr>
              <w:t xml:space="preserve"> годов</w:t>
            </w:r>
            <w:r>
              <w:rPr>
                <w:rFonts w:ascii="Tahoma" w:hAnsi="Tahoma" w:cs="Tahoma"/>
                <w:sz w:val="24"/>
                <w:szCs w:val="24"/>
              </w:rPr>
              <w:t>».</w:t>
            </w:r>
          </w:p>
          <w:p w14:paraId="05ADF152" w14:textId="36355136" w:rsidR="006D3E23" w:rsidRPr="00B677CB" w:rsidRDefault="00E57CDE" w:rsidP="00E57CDE">
            <w:pPr>
              <w:autoSpaceDE w:val="0"/>
              <w:autoSpaceDN w:val="0"/>
              <w:adjustRightInd w:val="0"/>
              <w:spacing w:line="240" w:lineRule="auto"/>
              <w:ind w:left="0"/>
              <w:jc w:val="center"/>
              <w:outlineLvl w:val="0"/>
              <w:rPr>
                <w:rFonts w:ascii="Tahoma" w:hAnsi="Tahoma" w:cs="Tahoma"/>
                <w:sz w:val="24"/>
              </w:rPr>
            </w:pPr>
            <w:r w:rsidRPr="00243B3B">
              <w:rPr>
                <w:rFonts w:ascii="Tahoma" w:hAnsi="Tahoma" w:cs="Tahoma"/>
                <w:bCs/>
                <w:sz w:val="24"/>
                <w:szCs w:val="24"/>
              </w:rPr>
              <w:t>С полной версией документа вы можете ознакомиться в регистратуре или по ссылке:</w:t>
            </w:r>
          </w:p>
        </w:tc>
        <w:tc>
          <w:tcPr>
            <w:tcW w:w="2431" w:type="dxa"/>
            <w:vAlign w:val="center"/>
          </w:tcPr>
          <w:p w14:paraId="7D0F7821" w14:textId="5F8EB3DE" w:rsidR="006D3E23" w:rsidRPr="00506AEA" w:rsidRDefault="00E57CDE" w:rsidP="006D3E23">
            <w:pPr>
              <w:autoSpaceDE w:val="0"/>
              <w:autoSpaceDN w:val="0"/>
              <w:adjustRightInd w:val="0"/>
              <w:spacing w:line="240" w:lineRule="auto"/>
              <w:ind w:left="0"/>
              <w:jc w:val="center"/>
              <w:outlineLvl w:val="0"/>
              <w:rPr>
                <w:rFonts w:cs="Times New Roman"/>
                <w:bCs/>
                <w:noProof/>
                <w:sz w:val="24"/>
                <w:szCs w:val="24"/>
                <w:lang w:eastAsia="ru-RU"/>
              </w:rPr>
            </w:pPr>
            <w:r>
              <w:rPr>
                <w:rFonts w:ascii="Tahoma" w:hAnsi="Tahoma" w:cs="Tahoma"/>
                <w:bCs/>
                <w:noProof/>
                <w:sz w:val="24"/>
                <w:szCs w:val="24"/>
                <w:lang w:eastAsia="ru-RU"/>
              </w:rPr>
              <w:drawing>
                <wp:inline distT="0" distB="0" distL="0" distR="0" wp14:anchorId="00972A70" wp14:editId="4243B58C">
                  <wp:extent cx="1198800" cy="1198800"/>
                  <wp:effectExtent l="0" t="0" r="1905" b="190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98800" cy="1198800"/>
                          </a:xfrm>
                          <a:prstGeom prst="rect">
                            <a:avLst/>
                          </a:prstGeom>
                        </pic:spPr>
                      </pic:pic>
                    </a:graphicData>
                  </a:graphic>
                </wp:inline>
              </w:drawing>
            </w:r>
          </w:p>
        </w:tc>
      </w:tr>
    </w:tbl>
    <w:p w14:paraId="64D8A444" w14:textId="77777777" w:rsidR="00C9569B" w:rsidRDefault="00C9569B" w:rsidP="00522E86">
      <w:pPr>
        <w:spacing w:after="160" w:line="240" w:lineRule="auto"/>
        <w:ind w:left="0"/>
        <w:jc w:val="center"/>
        <w:rPr>
          <w:rStyle w:val="docdata"/>
          <w:rFonts w:ascii="Tahoma" w:hAnsi="Tahoma" w:cs="Tahoma"/>
          <w:color w:val="000000"/>
          <w:szCs w:val="28"/>
        </w:rPr>
      </w:pPr>
    </w:p>
    <w:p w14:paraId="3E4836B9" w14:textId="2CD8910E" w:rsidR="00AE5EA4" w:rsidRDefault="00FF700D" w:rsidP="00522E86">
      <w:pPr>
        <w:spacing w:after="160" w:line="240" w:lineRule="auto"/>
        <w:ind w:left="0"/>
        <w:jc w:val="center"/>
        <w:rPr>
          <w:rFonts w:ascii="Tahoma" w:hAnsi="Tahoma" w:cs="Tahoma"/>
          <w:color w:val="000000"/>
          <w:szCs w:val="28"/>
        </w:rPr>
      </w:pPr>
      <w:r w:rsidRPr="00C9569B">
        <w:rPr>
          <w:rStyle w:val="docdata"/>
          <w:rFonts w:ascii="Tahoma" w:hAnsi="Tahoma" w:cs="Tahoma"/>
          <w:color w:val="000000"/>
          <w:szCs w:val="28"/>
        </w:rPr>
        <w:t>П</w:t>
      </w:r>
      <w:r w:rsidRPr="00C9569B">
        <w:rPr>
          <w:rFonts w:ascii="Tahoma" w:hAnsi="Tahoma" w:cs="Tahoma"/>
          <w:color w:val="000000"/>
          <w:szCs w:val="28"/>
        </w:rPr>
        <w:t>еречень лекарственных препаратов, предназначенных для обеспечения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 - Прауэра), лиц после трансплантации органов и (или) тканей</w:t>
      </w:r>
    </w:p>
    <w:tbl>
      <w:tblPr>
        <w:tblStyle w:val="a3"/>
        <w:tblW w:w="0" w:type="auto"/>
        <w:tblLook w:val="04A0" w:firstRow="1" w:lastRow="0" w:firstColumn="1" w:lastColumn="0" w:noHBand="0" w:noVBand="1"/>
      </w:tblPr>
      <w:tblGrid>
        <w:gridCol w:w="3450"/>
        <w:gridCol w:w="4575"/>
        <w:gridCol w:w="2431"/>
      </w:tblGrid>
      <w:tr w:rsidR="00FF700D" w14:paraId="5BD5A6AC" w14:textId="77777777" w:rsidTr="00907A6E">
        <w:trPr>
          <w:trHeight w:val="529"/>
        </w:trPr>
        <w:tc>
          <w:tcPr>
            <w:tcW w:w="3450" w:type="dxa"/>
            <w:vAlign w:val="center"/>
          </w:tcPr>
          <w:p w14:paraId="73683DDB" w14:textId="77777777" w:rsidR="00FF700D" w:rsidRPr="00C9569B" w:rsidRDefault="00FF700D" w:rsidP="00907A6E">
            <w:pPr>
              <w:autoSpaceDE w:val="0"/>
              <w:autoSpaceDN w:val="0"/>
              <w:adjustRightInd w:val="0"/>
              <w:spacing w:line="240" w:lineRule="auto"/>
              <w:ind w:left="0"/>
              <w:jc w:val="center"/>
              <w:outlineLvl w:val="0"/>
              <w:rPr>
                <w:rFonts w:ascii="Tahoma" w:hAnsi="Tahoma" w:cs="Tahoma"/>
                <w:bCs/>
                <w:noProof/>
                <w:sz w:val="24"/>
                <w:szCs w:val="24"/>
                <w:lang w:val="en-US" w:eastAsia="ru-RU"/>
              </w:rPr>
            </w:pPr>
            <w:r w:rsidRPr="00C9569B">
              <w:rPr>
                <w:rFonts w:ascii="Tahoma" w:hAnsi="Tahoma" w:cs="Tahoma"/>
                <w:sz w:val="24"/>
                <w:szCs w:val="24"/>
              </w:rPr>
              <w:t>Лекарственные препараты</w:t>
            </w:r>
          </w:p>
        </w:tc>
        <w:tc>
          <w:tcPr>
            <w:tcW w:w="7006" w:type="dxa"/>
            <w:gridSpan w:val="2"/>
            <w:vAlign w:val="center"/>
          </w:tcPr>
          <w:p w14:paraId="0119F4EC" w14:textId="77777777" w:rsidR="00FF700D" w:rsidRPr="00C9569B" w:rsidRDefault="00FF700D" w:rsidP="00907A6E">
            <w:pPr>
              <w:autoSpaceDE w:val="0"/>
              <w:autoSpaceDN w:val="0"/>
              <w:adjustRightInd w:val="0"/>
              <w:spacing w:line="240" w:lineRule="auto"/>
              <w:ind w:left="0"/>
              <w:jc w:val="center"/>
              <w:outlineLvl w:val="0"/>
              <w:rPr>
                <w:rFonts w:ascii="Tahoma" w:hAnsi="Tahoma" w:cs="Tahoma"/>
                <w:bCs/>
                <w:noProof/>
                <w:sz w:val="24"/>
                <w:szCs w:val="24"/>
                <w:lang w:val="en-US" w:eastAsia="ru-RU"/>
              </w:rPr>
            </w:pPr>
            <w:r w:rsidRPr="00C9569B">
              <w:rPr>
                <w:rFonts w:ascii="Tahoma" w:hAnsi="Tahoma" w:cs="Tahoma"/>
                <w:bCs/>
                <w:noProof/>
                <w:sz w:val="24"/>
                <w:szCs w:val="24"/>
                <w:lang w:val="en-US" w:eastAsia="ru-RU"/>
              </w:rPr>
              <w:t>Лекарственные формы</w:t>
            </w:r>
          </w:p>
        </w:tc>
      </w:tr>
      <w:tr w:rsidR="00FF700D" w14:paraId="7C50FA87" w14:textId="77777777" w:rsidTr="003408BB">
        <w:trPr>
          <w:trHeight w:val="2124"/>
        </w:trPr>
        <w:tc>
          <w:tcPr>
            <w:tcW w:w="3450" w:type="dxa"/>
          </w:tcPr>
          <w:p w14:paraId="778F14A2" w14:textId="77777777" w:rsidR="00FF700D" w:rsidRDefault="003408BB" w:rsidP="003408BB">
            <w:pPr>
              <w:autoSpaceDE w:val="0"/>
              <w:autoSpaceDN w:val="0"/>
              <w:adjustRightInd w:val="0"/>
              <w:spacing w:line="240" w:lineRule="auto"/>
              <w:ind w:left="0"/>
              <w:outlineLvl w:val="0"/>
              <w:rPr>
                <w:rFonts w:ascii="Tahoma" w:hAnsi="Tahoma" w:cs="Tahoma"/>
                <w:bCs/>
                <w:noProof/>
                <w:sz w:val="24"/>
                <w:szCs w:val="24"/>
                <w:lang w:eastAsia="ru-RU"/>
              </w:rPr>
            </w:pPr>
            <w:r w:rsidRPr="003408BB">
              <w:rPr>
                <w:rFonts w:ascii="Tahoma" w:hAnsi="Tahoma" w:cs="Tahoma"/>
                <w:bCs/>
                <w:noProof/>
                <w:sz w:val="24"/>
                <w:szCs w:val="24"/>
                <w:lang w:eastAsia="ru-RU"/>
              </w:rPr>
              <w:t>I. Лекарственные препараты, которыми обеспечиваются больные гемофилией</w:t>
            </w:r>
          </w:p>
          <w:p w14:paraId="6E43FE23" w14:textId="77777777" w:rsidR="00B46F07" w:rsidRDefault="00B46F07" w:rsidP="003408BB">
            <w:pPr>
              <w:autoSpaceDE w:val="0"/>
              <w:autoSpaceDN w:val="0"/>
              <w:adjustRightInd w:val="0"/>
              <w:spacing w:line="240" w:lineRule="auto"/>
              <w:ind w:left="0"/>
              <w:outlineLvl w:val="0"/>
              <w:rPr>
                <w:rFonts w:ascii="Tahoma" w:hAnsi="Tahoma" w:cs="Tahoma"/>
                <w:bCs/>
                <w:noProof/>
                <w:sz w:val="24"/>
                <w:szCs w:val="24"/>
                <w:lang w:eastAsia="ru-RU"/>
              </w:rPr>
            </w:pPr>
          </w:p>
          <w:p w14:paraId="6B7D3941" w14:textId="77777777" w:rsidR="00B46F07" w:rsidRDefault="00B46F07" w:rsidP="003408BB">
            <w:pPr>
              <w:autoSpaceDE w:val="0"/>
              <w:autoSpaceDN w:val="0"/>
              <w:adjustRightInd w:val="0"/>
              <w:spacing w:line="240" w:lineRule="auto"/>
              <w:ind w:left="0"/>
              <w:outlineLvl w:val="0"/>
              <w:rPr>
                <w:rFonts w:ascii="Tahoma" w:hAnsi="Tahoma" w:cs="Tahoma"/>
                <w:bCs/>
                <w:noProof/>
                <w:sz w:val="24"/>
                <w:szCs w:val="24"/>
                <w:lang w:eastAsia="ru-RU"/>
              </w:rPr>
            </w:pPr>
          </w:p>
          <w:p w14:paraId="2FF2441F" w14:textId="77777777" w:rsidR="00B46F07" w:rsidRDefault="00B46F07" w:rsidP="003408BB">
            <w:pPr>
              <w:autoSpaceDE w:val="0"/>
              <w:autoSpaceDN w:val="0"/>
              <w:adjustRightInd w:val="0"/>
              <w:spacing w:line="240" w:lineRule="auto"/>
              <w:ind w:left="0"/>
              <w:outlineLvl w:val="0"/>
              <w:rPr>
                <w:rFonts w:ascii="Tahoma" w:hAnsi="Tahoma" w:cs="Tahoma"/>
                <w:bCs/>
                <w:noProof/>
                <w:sz w:val="24"/>
                <w:szCs w:val="24"/>
                <w:lang w:eastAsia="ru-RU"/>
              </w:rPr>
            </w:pPr>
          </w:p>
          <w:p w14:paraId="46526263" w14:textId="77777777" w:rsidR="00B46F07" w:rsidRDefault="00B46F07" w:rsidP="003408BB">
            <w:pPr>
              <w:autoSpaceDE w:val="0"/>
              <w:autoSpaceDN w:val="0"/>
              <w:adjustRightInd w:val="0"/>
              <w:spacing w:line="240" w:lineRule="auto"/>
              <w:ind w:left="0"/>
              <w:outlineLvl w:val="0"/>
              <w:rPr>
                <w:rFonts w:ascii="Tahoma" w:hAnsi="Tahoma" w:cs="Tahoma"/>
                <w:bCs/>
                <w:noProof/>
                <w:sz w:val="24"/>
                <w:szCs w:val="24"/>
                <w:lang w:eastAsia="ru-RU"/>
              </w:rPr>
            </w:pPr>
          </w:p>
          <w:p w14:paraId="3491144A" w14:textId="77777777" w:rsidR="00B46F07" w:rsidRDefault="00B46F07" w:rsidP="003408BB">
            <w:pPr>
              <w:autoSpaceDE w:val="0"/>
              <w:autoSpaceDN w:val="0"/>
              <w:adjustRightInd w:val="0"/>
              <w:spacing w:line="240" w:lineRule="auto"/>
              <w:ind w:left="0"/>
              <w:outlineLvl w:val="0"/>
              <w:rPr>
                <w:rFonts w:ascii="Tahoma" w:hAnsi="Tahoma" w:cs="Tahoma"/>
                <w:bCs/>
                <w:noProof/>
                <w:sz w:val="24"/>
                <w:szCs w:val="24"/>
                <w:lang w:eastAsia="ru-RU"/>
              </w:rPr>
            </w:pPr>
          </w:p>
          <w:p w14:paraId="4B980C5D" w14:textId="77777777" w:rsidR="00B46F07" w:rsidRDefault="00B46F07" w:rsidP="003408BB">
            <w:pPr>
              <w:autoSpaceDE w:val="0"/>
              <w:autoSpaceDN w:val="0"/>
              <w:adjustRightInd w:val="0"/>
              <w:spacing w:line="240" w:lineRule="auto"/>
              <w:ind w:left="0"/>
              <w:outlineLvl w:val="0"/>
              <w:rPr>
                <w:rFonts w:ascii="Tahoma" w:hAnsi="Tahoma" w:cs="Tahoma"/>
                <w:bCs/>
                <w:noProof/>
                <w:sz w:val="24"/>
                <w:szCs w:val="24"/>
                <w:lang w:eastAsia="ru-RU"/>
              </w:rPr>
            </w:pPr>
          </w:p>
          <w:p w14:paraId="7FB65CFB" w14:textId="77777777" w:rsidR="00B46F07" w:rsidRDefault="00B46F07" w:rsidP="003408BB">
            <w:pPr>
              <w:autoSpaceDE w:val="0"/>
              <w:autoSpaceDN w:val="0"/>
              <w:adjustRightInd w:val="0"/>
              <w:spacing w:line="240" w:lineRule="auto"/>
              <w:ind w:left="0"/>
              <w:outlineLvl w:val="0"/>
              <w:rPr>
                <w:rFonts w:ascii="Tahoma" w:hAnsi="Tahoma" w:cs="Tahoma"/>
                <w:bCs/>
                <w:noProof/>
                <w:sz w:val="24"/>
                <w:szCs w:val="24"/>
                <w:lang w:eastAsia="ru-RU"/>
              </w:rPr>
            </w:pPr>
          </w:p>
          <w:p w14:paraId="096309AF" w14:textId="77777777" w:rsidR="00B46F07" w:rsidRDefault="00B46F07" w:rsidP="003408BB">
            <w:pPr>
              <w:autoSpaceDE w:val="0"/>
              <w:autoSpaceDN w:val="0"/>
              <w:adjustRightInd w:val="0"/>
              <w:spacing w:line="240" w:lineRule="auto"/>
              <w:ind w:left="0"/>
              <w:outlineLvl w:val="0"/>
              <w:rPr>
                <w:rFonts w:ascii="Tahoma" w:hAnsi="Tahoma" w:cs="Tahoma"/>
                <w:bCs/>
                <w:noProof/>
                <w:sz w:val="24"/>
                <w:szCs w:val="24"/>
                <w:lang w:eastAsia="ru-RU"/>
              </w:rPr>
            </w:pPr>
          </w:p>
          <w:p w14:paraId="37ADC7BC" w14:textId="77777777" w:rsidR="00B46F07" w:rsidRDefault="00B46F07" w:rsidP="003408BB">
            <w:pPr>
              <w:autoSpaceDE w:val="0"/>
              <w:autoSpaceDN w:val="0"/>
              <w:adjustRightInd w:val="0"/>
              <w:spacing w:line="240" w:lineRule="auto"/>
              <w:ind w:left="0"/>
              <w:outlineLvl w:val="0"/>
              <w:rPr>
                <w:rFonts w:ascii="Tahoma" w:hAnsi="Tahoma" w:cs="Tahoma"/>
                <w:bCs/>
                <w:noProof/>
                <w:sz w:val="24"/>
                <w:szCs w:val="24"/>
                <w:lang w:eastAsia="ru-RU"/>
              </w:rPr>
            </w:pPr>
            <w:r w:rsidRPr="00B46F07">
              <w:rPr>
                <w:rFonts w:ascii="Tahoma" w:hAnsi="Tahoma" w:cs="Tahoma"/>
                <w:bCs/>
                <w:noProof/>
                <w:sz w:val="24"/>
                <w:szCs w:val="24"/>
                <w:lang w:eastAsia="ru-RU"/>
              </w:rPr>
              <w:lastRenderedPageBreak/>
              <w:t>II. Лекарственные препараты, которыми обеспечиваются больные муковисцидозом</w:t>
            </w:r>
          </w:p>
          <w:p w14:paraId="1BB6C192" w14:textId="77777777" w:rsidR="00B46F07" w:rsidRDefault="00B46F07" w:rsidP="003408BB">
            <w:pPr>
              <w:autoSpaceDE w:val="0"/>
              <w:autoSpaceDN w:val="0"/>
              <w:adjustRightInd w:val="0"/>
              <w:spacing w:line="240" w:lineRule="auto"/>
              <w:ind w:left="0"/>
              <w:outlineLvl w:val="0"/>
              <w:rPr>
                <w:rFonts w:ascii="Tahoma" w:hAnsi="Tahoma" w:cs="Tahoma"/>
                <w:bCs/>
                <w:noProof/>
                <w:sz w:val="24"/>
                <w:szCs w:val="24"/>
                <w:lang w:eastAsia="ru-RU"/>
              </w:rPr>
            </w:pPr>
          </w:p>
          <w:p w14:paraId="1BBCDCAE" w14:textId="77777777" w:rsidR="00B46F07" w:rsidRDefault="00B46F07" w:rsidP="003408BB">
            <w:pPr>
              <w:autoSpaceDE w:val="0"/>
              <w:autoSpaceDN w:val="0"/>
              <w:adjustRightInd w:val="0"/>
              <w:spacing w:line="240" w:lineRule="auto"/>
              <w:ind w:left="0"/>
              <w:outlineLvl w:val="0"/>
              <w:rPr>
                <w:rFonts w:ascii="Tahoma" w:hAnsi="Tahoma" w:cs="Tahoma"/>
                <w:bCs/>
                <w:noProof/>
                <w:sz w:val="24"/>
                <w:szCs w:val="24"/>
                <w:lang w:eastAsia="ru-RU"/>
              </w:rPr>
            </w:pPr>
            <w:r w:rsidRPr="00B46F07">
              <w:rPr>
                <w:rFonts w:ascii="Tahoma" w:hAnsi="Tahoma" w:cs="Tahoma"/>
                <w:bCs/>
                <w:noProof/>
                <w:sz w:val="24"/>
                <w:szCs w:val="24"/>
                <w:lang w:eastAsia="ru-RU"/>
              </w:rPr>
              <w:t>III. Лекарственные препараты, которыми обеспечиваются больные гипофизарным нанизмом</w:t>
            </w:r>
          </w:p>
          <w:p w14:paraId="6CA82B45" w14:textId="77777777" w:rsidR="00B46F07" w:rsidRDefault="00B46F07" w:rsidP="003408BB">
            <w:pPr>
              <w:autoSpaceDE w:val="0"/>
              <w:autoSpaceDN w:val="0"/>
              <w:adjustRightInd w:val="0"/>
              <w:spacing w:line="240" w:lineRule="auto"/>
              <w:ind w:left="0"/>
              <w:outlineLvl w:val="0"/>
              <w:rPr>
                <w:rFonts w:ascii="Tahoma" w:hAnsi="Tahoma" w:cs="Tahoma"/>
                <w:bCs/>
                <w:noProof/>
                <w:sz w:val="24"/>
                <w:szCs w:val="24"/>
                <w:lang w:eastAsia="ru-RU"/>
              </w:rPr>
            </w:pPr>
          </w:p>
          <w:p w14:paraId="6DA45B5F" w14:textId="77777777" w:rsidR="00B46F07" w:rsidRDefault="00085D9F" w:rsidP="003408BB">
            <w:pPr>
              <w:autoSpaceDE w:val="0"/>
              <w:autoSpaceDN w:val="0"/>
              <w:adjustRightInd w:val="0"/>
              <w:spacing w:line="240" w:lineRule="auto"/>
              <w:ind w:left="0"/>
              <w:outlineLvl w:val="0"/>
              <w:rPr>
                <w:rFonts w:ascii="Tahoma" w:hAnsi="Tahoma" w:cs="Tahoma"/>
                <w:bCs/>
                <w:noProof/>
                <w:sz w:val="24"/>
                <w:szCs w:val="24"/>
                <w:lang w:eastAsia="ru-RU"/>
              </w:rPr>
            </w:pPr>
            <w:r w:rsidRPr="00085D9F">
              <w:rPr>
                <w:rFonts w:ascii="Tahoma" w:hAnsi="Tahoma" w:cs="Tahoma"/>
                <w:bCs/>
                <w:noProof/>
                <w:sz w:val="24"/>
                <w:szCs w:val="24"/>
                <w:lang w:eastAsia="ru-RU"/>
              </w:rPr>
              <w:t>IV. Лекарственные препараты, которыми обеспечиваются больные болезнью Гоше</w:t>
            </w:r>
          </w:p>
          <w:p w14:paraId="53B9935D" w14:textId="77777777" w:rsidR="00085D9F" w:rsidRDefault="00085D9F" w:rsidP="003408BB">
            <w:pPr>
              <w:autoSpaceDE w:val="0"/>
              <w:autoSpaceDN w:val="0"/>
              <w:adjustRightInd w:val="0"/>
              <w:spacing w:line="240" w:lineRule="auto"/>
              <w:ind w:left="0"/>
              <w:outlineLvl w:val="0"/>
              <w:rPr>
                <w:rFonts w:ascii="Tahoma" w:hAnsi="Tahoma" w:cs="Tahoma"/>
                <w:bCs/>
                <w:noProof/>
                <w:sz w:val="24"/>
                <w:szCs w:val="24"/>
                <w:lang w:eastAsia="ru-RU"/>
              </w:rPr>
            </w:pPr>
          </w:p>
          <w:p w14:paraId="2E680361" w14:textId="29FAEB7E" w:rsidR="00B164AA" w:rsidRPr="003408BB" w:rsidRDefault="00085D9F" w:rsidP="00B164AA">
            <w:pPr>
              <w:autoSpaceDE w:val="0"/>
              <w:autoSpaceDN w:val="0"/>
              <w:adjustRightInd w:val="0"/>
              <w:spacing w:line="240" w:lineRule="auto"/>
              <w:ind w:left="0"/>
              <w:outlineLvl w:val="0"/>
              <w:rPr>
                <w:rFonts w:ascii="Tahoma" w:hAnsi="Tahoma" w:cs="Tahoma"/>
                <w:bCs/>
                <w:noProof/>
                <w:sz w:val="24"/>
                <w:szCs w:val="24"/>
                <w:lang w:eastAsia="ru-RU"/>
              </w:rPr>
            </w:pPr>
            <w:r w:rsidRPr="00085D9F">
              <w:rPr>
                <w:rFonts w:ascii="Tahoma" w:hAnsi="Tahoma" w:cs="Tahoma"/>
                <w:bCs/>
                <w:noProof/>
                <w:sz w:val="24"/>
                <w:szCs w:val="24"/>
                <w:lang w:eastAsia="ru-RU"/>
              </w:rPr>
              <w:t>V. Лекарственные препараты, которыми обеспечиваются больные злокачественными новообразованиями лимфоидной, кроветворной и родственных им тканей (хронический миелоидный лейкоз, макроглобулинемия Вальденстрема, множественная миелома, фолликулярная (нодулярная) неходжкинская лимфома, мелкоклеточная (диффузная) неходжкинская лимфома, мелкоклеточная с расщепленными ядрами (диффузная) неходжкинская лимфома, крупноклеточная (диффузная) неходжкинская лимфома, иммунобластная (диффузная) неходжкинская лимфома, другие типы диффузных неходжкинских лимфом, диффузная неходжкинская лимфома неуточненная, другие и неуточненные типы неходжкинской лимфомы, хронический лимфоцитарный лейкоз)</w:t>
            </w:r>
          </w:p>
        </w:tc>
        <w:tc>
          <w:tcPr>
            <w:tcW w:w="7006" w:type="dxa"/>
            <w:gridSpan w:val="2"/>
          </w:tcPr>
          <w:p w14:paraId="01FF0208" w14:textId="77777777" w:rsidR="003408BB" w:rsidRPr="003408BB" w:rsidRDefault="003408BB" w:rsidP="003408BB">
            <w:pPr>
              <w:autoSpaceDE w:val="0"/>
              <w:autoSpaceDN w:val="0"/>
              <w:adjustRightInd w:val="0"/>
              <w:spacing w:line="240" w:lineRule="auto"/>
              <w:ind w:left="0"/>
              <w:jc w:val="both"/>
              <w:outlineLvl w:val="0"/>
              <w:rPr>
                <w:rFonts w:ascii="Tahoma" w:hAnsi="Tahoma" w:cs="Tahoma"/>
                <w:bCs/>
                <w:noProof/>
                <w:sz w:val="24"/>
                <w:szCs w:val="24"/>
                <w:lang w:eastAsia="ru-RU"/>
              </w:rPr>
            </w:pPr>
            <w:r w:rsidRPr="003408BB">
              <w:rPr>
                <w:rFonts w:ascii="Tahoma" w:hAnsi="Tahoma" w:cs="Tahoma"/>
                <w:bCs/>
                <w:noProof/>
                <w:sz w:val="24"/>
                <w:szCs w:val="24"/>
                <w:lang w:eastAsia="ru-RU"/>
              </w:rPr>
              <w:lastRenderedPageBreak/>
              <w:t>антиингибиторный коагулянтный комплекс</w:t>
            </w:r>
          </w:p>
          <w:p w14:paraId="553207ED" w14:textId="77777777" w:rsidR="003408BB" w:rsidRPr="003408BB" w:rsidRDefault="003408BB" w:rsidP="003408BB">
            <w:pPr>
              <w:autoSpaceDE w:val="0"/>
              <w:autoSpaceDN w:val="0"/>
              <w:adjustRightInd w:val="0"/>
              <w:spacing w:line="240" w:lineRule="auto"/>
              <w:ind w:left="0"/>
              <w:jc w:val="both"/>
              <w:outlineLvl w:val="0"/>
              <w:rPr>
                <w:rFonts w:ascii="Tahoma" w:hAnsi="Tahoma" w:cs="Tahoma"/>
                <w:bCs/>
                <w:noProof/>
                <w:sz w:val="24"/>
                <w:szCs w:val="24"/>
                <w:lang w:eastAsia="ru-RU"/>
              </w:rPr>
            </w:pPr>
            <w:r w:rsidRPr="003408BB">
              <w:rPr>
                <w:rFonts w:ascii="Tahoma" w:hAnsi="Tahoma" w:cs="Tahoma"/>
                <w:bCs/>
                <w:noProof/>
                <w:sz w:val="24"/>
                <w:szCs w:val="24"/>
                <w:lang w:eastAsia="ru-RU"/>
              </w:rPr>
              <w:t>мороктоког альфа</w:t>
            </w:r>
          </w:p>
          <w:p w14:paraId="3913CD8E" w14:textId="77777777" w:rsidR="003408BB" w:rsidRPr="003408BB" w:rsidRDefault="003408BB" w:rsidP="003408BB">
            <w:pPr>
              <w:autoSpaceDE w:val="0"/>
              <w:autoSpaceDN w:val="0"/>
              <w:adjustRightInd w:val="0"/>
              <w:spacing w:line="240" w:lineRule="auto"/>
              <w:ind w:left="0"/>
              <w:jc w:val="both"/>
              <w:outlineLvl w:val="0"/>
              <w:rPr>
                <w:rFonts w:ascii="Tahoma" w:hAnsi="Tahoma" w:cs="Tahoma"/>
                <w:bCs/>
                <w:noProof/>
                <w:sz w:val="24"/>
                <w:szCs w:val="24"/>
                <w:lang w:eastAsia="ru-RU"/>
              </w:rPr>
            </w:pPr>
            <w:r w:rsidRPr="003408BB">
              <w:rPr>
                <w:rFonts w:ascii="Tahoma" w:hAnsi="Tahoma" w:cs="Tahoma"/>
                <w:bCs/>
                <w:noProof/>
                <w:sz w:val="24"/>
                <w:szCs w:val="24"/>
                <w:lang w:eastAsia="ru-RU"/>
              </w:rPr>
              <w:t>нонаког альфа</w:t>
            </w:r>
          </w:p>
          <w:p w14:paraId="675FAF83" w14:textId="77777777" w:rsidR="003408BB" w:rsidRPr="003408BB" w:rsidRDefault="003408BB" w:rsidP="003408BB">
            <w:pPr>
              <w:autoSpaceDE w:val="0"/>
              <w:autoSpaceDN w:val="0"/>
              <w:adjustRightInd w:val="0"/>
              <w:spacing w:line="240" w:lineRule="auto"/>
              <w:ind w:left="0"/>
              <w:jc w:val="both"/>
              <w:outlineLvl w:val="0"/>
              <w:rPr>
                <w:rFonts w:ascii="Tahoma" w:hAnsi="Tahoma" w:cs="Tahoma"/>
                <w:bCs/>
                <w:noProof/>
                <w:sz w:val="24"/>
                <w:szCs w:val="24"/>
                <w:lang w:eastAsia="ru-RU"/>
              </w:rPr>
            </w:pPr>
            <w:r w:rsidRPr="003408BB">
              <w:rPr>
                <w:rFonts w:ascii="Tahoma" w:hAnsi="Tahoma" w:cs="Tahoma"/>
                <w:bCs/>
                <w:noProof/>
                <w:sz w:val="24"/>
                <w:szCs w:val="24"/>
                <w:lang w:eastAsia="ru-RU"/>
              </w:rPr>
              <w:t>октоког альфа</w:t>
            </w:r>
          </w:p>
          <w:p w14:paraId="2A2B84DB" w14:textId="77777777" w:rsidR="003408BB" w:rsidRPr="003408BB" w:rsidRDefault="003408BB" w:rsidP="003408BB">
            <w:pPr>
              <w:autoSpaceDE w:val="0"/>
              <w:autoSpaceDN w:val="0"/>
              <w:adjustRightInd w:val="0"/>
              <w:spacing w:line="240" w:lineRule="auto"/>
              <w:ind w:left="0"/>
              <w:jc w:val="both"/>
              <w:outlineLvl w:val="0"/>
              <w:rPr>
                <w:rFonts w:ascii="Tahoma" w:hAnsi="Tahoma" w:cs="Tahoma"/>
                <w:bCs/>
                <w:noProof/>
                <w:sz w:val="24"/>
                <w:szCs w:val="24"/>
                <w:lang w:eastAsia="ru-RU"/>
              </w:rPr>
            </w:pPr>
            <w:r w:rsidRPr="003408BB">
              <w:rPr>
                <w:rFonts w:ascii="Tahoma" w:hAnsi="Tahoma" w:cs="Tahoma"/>
                <w:bCs/>
                <w:noProof/>
                <w:sz w:val="24"/>
                <w:szCs w:val="24"/>
                <w:lang w:eastAsia="ru-RU"/>
              </w:rPr>
              <w:t>симоктоког альфа</w:t>
            </w:r>
          </w:p>
          <w:p w14:paraId="77610401" w14:textId="77777777" w:rsidR="003408BB" w:rsidRPr="003408BB" w:rsidRDefault="003408BB" w:rsidP="003408BB">
            <w:pPr>
              <w:autoSpaceDE w:val="0"/>
              <w:autoSpaceDN w:val="0"/>
              <w:adjustRightInd w:val="0"/>
              <w:spacing w:line="240" w:lineRule="auto"/>
              <w:ind w:left="0"/>
              <w:jc w:val="both"/>
              <w:outlineLvl w:val="0"/>
              <w:rPr>
                <w:rFonts w:ascii="Tahoma" w:hAnsi="Tahoma" w:cs="Tahoma"/>
                <w:bCs/>
                <w:noProof/>
                <w:sz w:val="24"/>
                <w:szCs w:val="24"/>
                <w:lang w:eastAsia="ru-RU"/>
              </w:rPr>
            </w:pPr>
            <w:r w:rsidRPr="003408BB">
              <w:rPr>
                <w:rFonts w:ascii="Tahoma" w:hAnsi="Tahoma" w:cs="Tahoma"/>
                <w:bCs/>
                <w:noProof/>
                <w:sz w:val="24"/>
                <w:szCs w:val="24"/>
                <w:lang w:eastAsia="ru-RU"/>
              </w:rPr>
              <w:t>фактор свертывания крови VIII</w:t>
            </w:r>
          </w:p>
          <w:p w14:paraId="38714CA6" w14:textId="77777777" w:rsidR="003408BB" w:rsidRPr="003408BB" w:rsidRDefault="003408BB" w:rsidP="003408BB">
            <w:pPr>
              <w:autoSpaceDE w:val="0"/>
              <w:autoSpaceDN w:val="0"/>
              <w:adjustRightInd w:val="0"/>
              <w:spacing w:line="240" w:lineRule="auto"/>
              <w:ind w:left="0"/>
              <w:jc w:val="both"/>
              <w:outlineLvl w:val="0"/>
              <w:rPr>
                <w:rFonts w:ascii="Tahoma" w:hAnsi="Tahoma" w:cs="Tahoma"/>
                <w:bCs/>
                <w:noProof/>
                <w:sz w:val="24"/>
                <w:szCs w:val="24"/>
                <w:lang w:eastAsia="ru-RU"/>
              </w:rPr>
            </w:pPr>
            <w:r w:rsidRPr="003408BB">
              <w:rPr>
                <w:rFonts w:ascii="Tahoma" w:hAnsi="Tahoma" w:cs="Tahoma"/>
                <w:bCs/>
                <w:noProof/>
                <w:sz w:val="24"/>
                <w:szCs w:val="24"/>
                <w:lang w:eastAsia="ru-RU"/>
              </w:rPr>
              <w:t>фактор свертывания крови VIII + фактор Виллебранда</w:t>
            </w:r>
          </w:p>
          <w:p w14:paraId="40EAD8DD" w14:textId="77777777" w:rsidR="00FF700D" w:rsidRDefault="003408BB" w:rsidP="003408BB">
            <w:pPr>
              <w:autoSpaceDE w:val="0"/>
              <w:autoSpaceDN w:val="0"/>
              <w:adjustRightInd w:val="0"/>
              <w:spacing w:line="240" w:lineRule="auto"/>
              <w:ind w:left="0"/>
              <w:jc w:val="both"/>
              <w:outlineLvl w:val="0"/>
              <w:rPr>
                <w:rFonts w:ascii="Tahoma" w:hAnsi="Tahoma" w:cs="Tahoma"/>
                <w:bCs/>
                <w:noProof/>
                <w:sz w:val="24"/>
                <w:szCs w:val="24"/>
                <w:lang w:eastAsia="ru-RU"/>
              </w:rPr>
            </w:pPr>
            <w:r w:rsidRPr="003408BB">
              <w:rPr>
                <w:rFonts w:ascii="Tahoma" w:hAnsi="Tahoma" w:cs="Tahoma"/>
                <w:bCs/>
                <w:noProof/>
                <w:sz w:val="24"/>
                <w:szCs w:val="24"/>
                <w:lang w:eastAsia="ru-RU"/>
              </w:rPr>
              <w:t>фактор свертывания крови IX эптаког альфа (активированный) эфмороктоког альфа</w:t>
            </w:r>
          </w:p>
          <w:p w14:paraId="4D9EA23F" w14:textId="77777777" w:rsidR="00B46F07" w:rsidRDefault="00B46F07" w:rsidP="003408BB">
            <w:pPr>
              <w:autoSpaceDE w:val="0"/>
              <w:autoSpaceDN w:val="0"/>
              <w:adjustRightInd w:val="0"/>
              <w:spacing w:line="240" w:lineRule="auto"/>
              <w:ind w:left="0"/>
              <w:jc w:val="both"/>
              <w:outlineLvl w:val="0"/>
              <w:rPr>
                <w:rFonts w:ascii="Tahoma" w:hAnsi="Tahoma" w:cs="Tahoma"/>
                <w:bCs/>
                <w:noProof/>
                <w:sz w:val="24"/>
                <w:szCs w:val="24"/>
                <w:lang w:eastAsia="ru-RU"/>
              </w:rPr>
            </w:pPr>
          </w:p>
          <w:p w14:paraId="44E4A797" w14:textId="77777777" w:rsidR="00B46F07" w:rsidRDefault="00B46F07" w:rsidP="003408BB">
            <w:pPr>
              <w:autoSpaceDE w:val="0"/>
              <w:autoSpaceDN w:val="0"/>
              <w:adjustRightInd w:val="0"/>
              <w:spacing w:line="240" w:lineRule="auto"/>
              <w:ind w:left="0"/>
              <w:jc w:val="both"/>
              <w:outlineLvl w:val="0"/>
              <w:rPr>
                <w:rFonts w:ascii="Tahoma" w:hAnsi="Tahoma" w:cs="Tahoma"/>
                <w:bCs/>
                <w:noProof/>
                <w:sz w:val="24"/>
                <w:szCs w:val="24"/>
                <w:lang w:eastAsia="ru-RU"/>
              </w:rPr>
            </w:pPr>
            <w:r w:rsidRPr="00B46F07">
              <w:rPr>
                <w:rFonts w:ascii="Tahoma" w:hAnsi="Tahoma" w:cs="Tahoma"/>
                <w:bCs/>
                <w:noProof/>
                <w:sz w:val="24"/>
                <w:szCs w:val="24"/>
                <w:lang w:eastAsia="ru-RU"/>
              </w:rPr>
              <w:t>эмицизумаб</w:t>
            </w:r>
          </w:p>
          <w:p w14:paraId="3D1836E5" w14:textId="77777777" w:rsidR="00B46F07" w:rsidRDefault="00B46F07" w:rsidP="003408BB">
            <w:pPr>
              <w:autoSpaceDE w:val="0"/>
              <w:autoSpaceDN w:val="0"/>
              <w:adjustRightInd w:val="0"/>
              <w:spacing w:line="240" w:lineRule="auto"/>
              <w:ind w:left="0"/>
              <w:jc w:val="both"/>
              <w:outlineLvl w:val="0"/>
              <w:rPr>
                <w:rFonts w:ascii="Tahoma" w:hAnsi="Tahoma" w:cs="Tahoma"/>
                <w:bCs/>
                <w:noProof/>
                <w:sz w:val="24"/>
                <w:szCs w:val="24"/>
                <w:lang w:eastAsia="ru-RU"/>
              </w:rPr>
            </w:pPr>
          </w:p>
          <w:p w14:paraId="0C44FCDF" w14:textId="77777777" w:rsidR="00B46F07" w:rsidRDefault="00B46F07" w:rsidP="003408BB">
            <w:pPr>
              <w:autoSpaceDE w:val="0"/>
              <w:autoSpaceDN w:val="0"/>
              <w:adjustRightInd w:val="0"/>
              <w:spacing w:line="240" w:lineRule="auto"/>
              <w:ind w:left="0"/>
              <w:jc w:val="both"/>
              <w:outlineLvl w:val="0"/>
              <w:rPr>
                <w:rFonts w:ascii="Tahoma" w:hAnsi="Tahoma" w:cs="Tahoma"/>
                <w:bCs/>
                <w:noProof/>
                <w:sz w:val="24"/>
                <w:szCs w:val="24"/>
                <w:lang w:eastAsia="ru-RU"/>
              </w:rPr>
            </w:pPr>
            <w:r w:rsidRPr="00B46F07">
              <w:rPr>
                <w:rFonts w:ascii="Tahoma" w:hAnsi="Tahoma" w:cs="Tahoma"/>
                <w:bCs/>
                <w:noProof/>
                <w:sz w:val="24"/>
                <w:szCs w:val="24"/>
                <w:lang w:eastAsia="ru-RU"/>
              </w:rPr>
              <w:t>дорназа альфа</w:t>
            </w:r>
          </w:p>
          <w:p w14:paraId="6AC06A18" w14:textId="77777777" w:rsidR="00B46F07" w:rsidRDefault="00B46F07" w:rsidP="003408BB">
            <w:pPr>
              <w:autoSpaceDE w:val="0"/>
              <w:autoSpaceDN w:val="0"/>
              <w:adjustRightInd w:val="0"/>
              <w:spacing w:line="240" w:lineRule="auto"/>
              <w:ind w:left="0"/>
              <w:jc w:val="both"/>
              <w:outlineLvl w:val="0"/>
              <w:rPr>
                <w:rFonts w:ascii="Tahoma" w:hAnsi="Tahoma" w:cs="Tahoma"/>
                <w:bCs/>
                <w:noProof/>
                <w:sz w:val="24"/>
                <w:szCs w:val="24"/>
                <w:lang w:eastAsia="ru-RU"/>
              </w:rPr>
            </w:pPr>
          </w:p>
          <w:p w14:paraId="57E3D208" w14:textId="77777777" w:rsidR="00B46F07" w:rsidRDefault="00B46F07" w:rsidP="003408BB">
            <w:pPr>
              <w:autoSpaceDE w:val="0"/>
              <w:autoSpaceDN w:val="0"/>
              <w:adjustRightInd w:val="0"/>
              <w:spacing w:line="240" w:lineRule="auto"/>
              <w:ind w:left="0"/>
              <w:jc w:val="both"/>
              <w:outlineLvl w:val="0"/>
              <w:rPr>
                <w:rFonts w:ascii="Tahoma" w:hAnsi="Tahoma" w:cs="Tahoma"/>
                <w:bCs/>
                <w:noProof/>
                <w:sz w:val="24"/>
                <w:szCs w:val="24"/>
                <w:lang w:eastAsia="ru-RU"/>
              </w:rPr>
            </w:pPr>
          </w:p>
          <w:p w14:paraId="692915B5" w14:textId="77777777" w:rsidR="00B46F07" w:rsidRDefault="00B46F07" w:rsidP="003408BB">
            <w:pPr>
              <w:autoSpaceDE w:val="0"/>
              <w:autoSpaceDN w:val="0"/>
              <w:adjustRightInd w:val="0"/>
              <w:spacing w:line="240" w:lineRule="auto"/>
              <w:ind w:left="0"/>
              <w:jc w:val="both"/>
              <w:outlineLvl w:val="0"/>
              <w:rPr>
                <w:rFonts w:ascii="Tahoma" w:hAnsi="Tahoma" w:cs="Tahoma"/>
                <w:bCs/>
                <w:noProof/>
                <w:sz w:val="24"/>
                <w:szCs w:val="24"/>
                <w:lang w:eastAsia="ru-RU"/>
              </w:rPr>
            </w:pPr>
          </w:p>
          <w:p w14:paraId="7DBF8D12" w14:textId="77777777" w:rsidR="00B46F07" w:rsidRDefault="00B46F07" w:rsidP="003408BB">
            <w:pPr>
              <w:autoSpaceDE w:val="0"/>
              <w:autoSpaceDN w:val="0"/>
              <w:adjustRightInd w:val="0"/>
              <w:spacing w:line="240" w:lineRule="auto"/>
              <w:ind w:left="0"/>
              <w:jc w:val="both"/>
              <w:outlineLvl w:val="0"/>
              <w:rPr>
                <w:rFonts w:ascii="Tahoma" w:hAnsi="Tahoma" w:cs="Tahoma"/>
                <w:bCs/>
                <w:noProof/>
                <w:sz w:val="24"/>
                <w:szCs w:val="24"/>
                <w:lang w:eastAsia="ru-RU"/>
              </w:rPr>
            </w:pPr>
          </w:p>
          <w:p w14:paraId="4B13794C" w14:textId="77777777" w:rsidR="00B46F07" w:rsidRDefault="00B46F07" w:rsidP="003408BB">
            <w:pPr>
              <w:autoSpaceDE w:val="0"/>
              <w:autoSpaceDN w:val="0"/>
              <w:adjustRightInd w:val="0"/>
              <w:spacing w:line="240" w:lineRule="auto"/>
              <w:ind w:left="0"/>
              <w:jc w:val="both"/>
              <w:outlineLvl w:val="0"/>
              <w:rPr>
                <w:rFonts w:ascii="Tahoma" w:hAnsi="Tahoma" w:cs="Tahoma"/>
                <w:bCs/>
                <w:noProof/>
                <w:sz w:val="24"/>
                <w:szCs w:val="24"/>
                <w:lang w:eastAsia="ru-RU"/>
              </w:rPr>
            </w:pPr>
            <w:r w:rsidRPr="00B46F07">
              <w:rPr>
                <w:rFonts w:ascii="Tahoma" w:hAnsi="Tahoma" w:cs="Tahoma"/>
                <w:bCs/>
                <w:noProof/>
                <w:sz w:val="24"/>
                <w:szCs w:val="24"/>
                <w:lang w:eastAsia="ru-RU"/>
              </w:rPr>
              <w:t>соматропин</w:t>
            </w:r>
          </w:p>
          <w:p w14:paraId="26EF4810" w14:textId="77777777" w:rsidR="00B46F07" w:rsidRDefault="00B46F07" w:rsidP="003408BB">
            <w:pPr>
              <w:autoSpaceDE w:val="0"/>
              <w:autoSpaceDN w:val="0"/>
              <w:adjustRightInd w:val="0"/>
              <w:spacing w:line="240" w:lineRule="auto"/>
              <w:ind w:left="0"/>
              <w:jc w:val="both"/>
              <w:outlineLvl w:val="0"/>
              <w:rPr>
                <w:rFonts w:ascii="Tahoma" w:hAnsi="Tahoma" w:cs="Tahoma"/>
                <w:bCs/>
                <w:noProof/>
                <w:sz w:val="24"/>
                <w:szCs w:val="24"/>
                <w:lang w:eastAsia="ru-RU"/>
              </w:rPr>
            </w:pPr>
          </w:p>
          <w:p w14:paraId="207F57FA" w14:textId="77777777" w:rsidR="00B46F07" w:rsidRDefault="00B46F07" w:rsidP="003408BB">
            <w:pPr>
              <w:autoSpaceDE w:val="0"/>
              <w:autoSpaceDN w:val="0"/>
              <w:adjustRightInd w:val="0"/>
              <w:spacing w:line="240" w:lineRule="auto"/>
              <w:ind w:left="0"/>
              <w:jc w:val="both"/>
              <w:outlineLvl w:val="0"/>
              <w:rPr>
                <w:rFonts w:ascii="Tahoma" w:hAnsi="Tahoma" w:cs="Tahoma"/>
                <w:bCs/>
                <w:noProof/>
                <w:sz w:val="24"/>
                <w:szCs w:val="24"/>
                <w:lang w:eastAsia="ru-RU"/>
              </w:rPr>
            </w:pPr>
          </w:p>
          <w:p w14:paraId="62D73756" w14:textId="77777777" w:rsidR="00B46F07" w:rsidRDefault="00B46F07" w:rsidP="003408BB">
            <w:pPr>
              <w:autoSpaceDE w:val="0"/>
              <w:autoSpaceDN w:val="0"/>
              <w:adjustRightInd w:val="0"/>
              <w:spacing w:line="240" w:lineRule="auto"/>
              <w:ind w:left="0"/>
              <w:jc w:val="both"/>
              <w:outlineLvl w:val="0"/>
              <w:rPr>
                <w:rFonts w:ascii="Tahoma" w:hAnsi="Tahoma" w:cs="Tahoma"/>
                <w:bCs/>
                <w:noProof/>
                <w:sz w:val="24"/>
                <w:szCs w:val="24"/>
                <w:lang w:eastAsia="ru-RU"/>
              </w:rPr>
            </w:pPr>
          </w:p>
          <w:p w14:paraId="4D042FB0" w14:textId="77777777" w:rsidR="00B46F07" w:rsidRDefault="00B46F07" w:rsidP="003408BB">
            <w:pPr>
              <w:autoSpaceDE w:val="0"/>
              <w:autoSpaceDN w:val="0"/>
              <w:adjustRightInd w:val="0"/>
              <w:spacing w:line="240" w:lineRule="auto"/>
              <w:ind w:left="0"/>
              <w:jc w:val="both"/>
              <w:outlineLvl w:val="0"/>
              <w:rPr>
                <w:rFonts w:ascii="Tahoma" w:hAnsi="Tahoma" w:cs="Tahoma"/>
                <w:bCs/>
                <w:noProof/>
                <w:sz w:val="24"/>
                <w:szCs w:val="24"/>
                <w:lang w:eastAsia="ru-RU"/>
              </w:rPr>
            </w:pPr>
          </w:p>
          <w:p w14:paraId="0A48ABF2" w14:textId="77777777" w:rsidR="00085D9F" w:rsidRPr="00085D9F" w:rsidRDefault="00085D9F" w:rsidP="00085D9F">
            <w:pPr>
              <w:autoSpaceDE w:val="0"/>
              <w:autoSpaceDN w:val="0"/>
              <w:adjustRightInd w:val="0"/>
              <w:spacing w:line="240" w:lineRule="auto"/>
              <w:ind w:left="0"/>
              <w:jc w:val="both"/>
              <w:outlineLvl w:val="0"/>
              <w:rPr>
                <w:rFonts w:ascii="Tahoma" w:hAnsi="Tahoma" w:cs="Tahoma"/>
                <w:bCs/>
                <w:noProof/>
                <w:sz w:val="24"/>
                <w:szCs w:val="24"/>
                <w:lang w:eastAsia="ru-RU"/>
              </w:rPr>
            </w:pPr>
            <w:r w:rsidRPr="00085D9F">
              <w:rPr>
                <w:rFonts w:ascii="Tahoma" w:hAnsi="Tahoma" w:cs="Tahoma"/>
                <w:bCs/>
                <w:noProof/>
                <w:sz w:val="24"/>
                <w:szCs w:val="24"/>
                <w:lang w:eastAsia="ru-RU"/>
              </w:rPr>
              <w:t>велаглюцераза альфа</w:t>
            </w:r>
          </w:p>
          <w:p w14:paraId="11524FAE" w14:textId="77777777" w:rsidR="00085D9F" w:rsidRPr="00085D9F" w:rsidRDefault="00085D9F" w:rsidP="00085D9F">
            <w:pPr>
              <w:autoSpaceDE w:val="0"/>
              <w:autoSpaceDN w:val="0"/>
              <w:adjustRightInd w:val="0"/>
              <w:spacing w:line="240" w:lineRule="auto"/>
              <w:ind w:left="0"/>
              <w:jc w:val="both"/>
              <w:outlineLvl w:val="0"/>
              <w:rPr>
                <w:rFonts w:ascii="Tahoma" w:hAnsi="Tahoma" w:cs="Tahoma"/>
                <w:bCs/>
                <w:noProof/>
                <w:sz w:val="24"/>
                <w:szCs w:val="24"/>
                <w:lang w:eastAsia="ru-RU"/>
              </w:rPr>
            </w:pPr>
            <w:r w:rsidRPr="00085D9F">
              <w:rPr>
                <w:rFonts w:ascii="Tahoma" w:hAnsi="Tahoma" w:cs="Tahoma"/>
                <w:bCs/>
                <w:noProof/>
                <w:sz w:val="24"/>
                <w:szCs w:val="24"/>
                <w:lang w:eastAsia="ru-RU"/>
              </w:rPr>
              <w:t>имиглюцераза</w:t>
            </w:r>
          </w:p>
          <w:p w14:paraId="1EEF6DAB" w14:textId="77777777" w:rsidR="00B46F07" w:rsidRDefault="00085D9F" w:rsidP="00085D9F">
            <w:pPr>
              <w:autoSpaceDE w:val="0"/>
              <w:autoSpaceDN w:val="0"/>
              <w:adjustRightInd w:val="0"/>
              <w:spacing w:line="240" w:lineRule="auto"/>
              <w:ind w:left="0"/>
              <w:jc w:val="both"/>
              <w:outlineLvl w:val="0"/>
              <w:rPr>
                <w:rFonts w:ascii="Tahoma" w:hAnsi="Tahoma" w:cs="Tahoma"/>
                <w:bCs/>
                <w:noProof/>
                <w:sz w:val="24"/>
                <w:szCs w:val="24"/>
                <w:lang w:eastAsia="ru-RU"/>
              </w:rPr>
            </w:pPr>
            <w:r w:rsidRPr="00085D9F">
              <w:rPr>
                <w:rFonts w:ascii="Tahoma" w:hAnsi="Tahoma" w:cs="Tahoma"/>
                <w:bCs/>
                <w:noProof/>
                <w:sz w:val="24"/>
                <w:szCs w:val="24"/>
                <w:lang w:eastAsia="ru-RU"/>
              </w:rPr>
              <w:t>талиглюцераза альфа</w:t>
            </w:r>
          </w:p>
          <w:p w14:paraId="0DEAC0CD" w14:textId="77777777" w:rsidR="00085D9F" w:rsidRDefault="00085D9F" w:rsidP="00085D9F">
            <w:pPr>
              <w:autoSpaceDE w:val="0"/>
              <w:autoSpaceDN w:val="0"/>
              <w:adjustRightInd w:val="0"/>
              <w:spacing w:line="240" w:lineRule="auto"/>
              <w:ind w:left="0"/>
              <w:jc w:val="both"/>
              <w:outlineLvl w:val="0"/>
              <w:rPr>
                <w:rFonts w:ascii="Tahoma" w:hAnsi="Tahoma" w:cs="Tahoma"/>
                <w:bCs/>
                <w:noProof/>
                <w:sz w:val="24"/>
                <w:szCs w:val="24"/>
                <w:lang w:eastAsia="ru-RU"/>
              </w:rPr>
            </w:pPr>
          </w:p>
          <w:p w14:paraId="6B67FE3D" w14:textId="77777777" w:rsidR="00085D9F" w:rsidRDefault="00085D9F" w:rsidP="00085D9F">
            <w:pPr>
              <w:autoSpaceDE w:val="0"/>
              <w:autoSpaceDN w:val="0"/>
              <w:adjustRightInd w:val="0"/>
              <w:spacing w:line="240" w:lineRule="auto"/>
              <w:ind w:left="0"/>
              <w:jc w:val="both"/>
              <w:outlineLvl w:val="0"/>
              <w:rPr>
                <w:rFonts w:ascii="Tahoma" w:hAnsi="Tahoma" w:cs="Tahoma"/>
                <w:bCs/>
                <w:noProof/>
                <w:sz w:val="24"/>
                <w:szCs w:val="24"/>
                <w:lang w:eastAsia="ru-RU"/>
              </w:rPr>
            </w:pPr>
          </w:p>
          <w:p w14:paraId="764404D0" w14:textId="77777777" w:rsidR="00085D9F" w:rsidRDefault="00085D9F" w:rsidP="00085D9F">
            <w:pPr>
              <w:autoSpaceDE w:val="0"/>
              <w:autoSpaceDN w:val="0"/>
              <w:adjustRightInd w:val="0"/>
              <w:spacing w:line="240" w:lineRule="auto"/>
              <w:ind w:left="0"/>
              <w:jc w:val="both"/>
              <w:outlineLvl w:val="0"/>
              <w:rPr>
                <w:rFonts w:ascii="Tahoma" w:hAnsi="Tahoma" w:cs="Tahoma"/>
                <w:bCs/>
                <w:noProof/>
                <w:sz w:val="24"/>
                <w:szCs w:val="24"/>
                <w:lang w:eastAsia="ru-RU"/>
              </w:rPr>
            </w:pPr>
            <w:r w:rsidRPr="00085D9F">
              <w:rPr>
                <w:rFonts w:ascii="Tahoma" w:hAnsi="Tahoma" w:cs="Tahoma"/>
                <w:bCs/>
                <w:noProof/>
                <w:sz w:val="24"/>
                <w:szCs w:val="24"/>
                <w:lang w:eastAsia="ru-RU"/>
              </w:rPr>
              <w:t>флударабин</w:t>
            </w:r>
          </w:p>
          <w:p w14:paraId="15048A32" w14:textId="77777777" w:rsidR="00085D9F" w:rsidRDefault="00085D9F" w:rsidP="00085D9F">
            <w:pPr>
              <w:autoSpaceDE w:val="0"/>
              <w:autoSpaceDN w:val="0"/>
              <w:adjustRightInd w:val="0"/>
              <w:spacing w:line="240" w:lineRule="auto"/>
              <w:ind w:left="0"/>
              <w:jc w:val="both"/>
              <w:outlineLvl w:val="0"/>
              <w:rPr>
                <w:rFonts w:ascii="Tahoma" w:hAnsi="Tahoma" w:cs="Tahoma"/>
                <w:bCs/>
                <w:noProof/>
                <w:sz w:val="24"/>
                <w:szCs w:val="24"/>
                <w:lang w:eastAsia="ru-RU"/>
              </w:rPr>
            </w:pPr>
          </w:p>
          <w:p w14:paraId="4FA9D708" w14:textId="77777777" w:rsidR="00085D9F" w:rsidRDefault="00085D9F" w:rsidP="00085D9F">
            <w:pPr>
              <w:autoSpaceDE w:val="0"/>
              <w:autoSpaceDN w:val="0"/>
              <w:adjustRightInd w:val="0"/>
              <w:spacing w:line="240" w:lineRule="auto"/>
              <w:ind w:left="0"/>
              <w:jc w:val="both"/>
              <w:outlineLvl w:val="0"/>
              <w:rPr>
                <w:rFonts w:ascii="Tahoma" w:hAnsi="Tahoma" w:cs="Tahoma"/>
                <w:bCs/>
                <w:noProof/>
                <w:sz w:val="24"/>
                <w:szCs w:val="24"/>
                <w:lang w:eastAsia="ru-RU"/>
              </w:rPr>
            </w:pPr>
            <w:r w:rsidRPr="00085D9F">
              <w:rPr>
                <w:rFonts w:ascii="Tahoma" w:hAnsi="Tahoma" w:cs="Tahoma"/>
                <w:bCs/>
                <w:noProof/>
                <w:sz w:val="24"/>
                <w:szCs w:val="24"/>
                <w:lang w:eastAsia="ru-RU"/>
              </w:rPr>
              <w:t>даратумумаб</w:t>
            </w:r>
          </w:p>
          <w:p w14:paraId="6070C16A" w14:textId="77777777" w:rsidR="00085D9F" w:rsidRDefault="00085D9F" w:rsidP="00085D9F">
            <w:pPr>
              <w:autoSpaceDE w:val="0"/>
              <w:autoSpaceDN w:val="0"/>
              <w:adjustRightInd w:val="0"/>
              <w:spacing w:line="240" w:lineRule="auto"/>
              <w:ind w:left="0"/>
              <w:jc w:val="both"/>
              <w:outlineLvl w:val="0"/>
              <w:rPr>
                <w:rFonts w:ascii="Tahoma" w:hAnsi="Tahoma" w:cs="Tahoma"/>
                <w:bCs/>
                <w:noProof/>
                <w:sz w:val="24"/>
                <w:szCs w:val="24"/>
                <w:lang w:eastAsia="ru-RU"/>
              </w:rPr>
            </w:pPr>
          </w:p>
          <w:p w14:paraId="68975E2F" w14:textId="77777777" w:rsidR="00085D9F" w:rsidRDefault="00085D9F" w:rsidP="00085D9F">
            <w:pPr>
              <w:autoSpaceDE w:val="0"/>
              <w:autoSpaceDN w:val="0"/>
              <w:adjustRightInd w:val="0"/>
              <w:spacing w:line="240" w:lineRule="auto"/>
              <w:ind w:left="0"/>
              <w:jc w:val="both"/>
              <w:outlineLvl w:val="0"/>
              <w:rPr>
                <w:rFonts w:ascii="Tahoma" w:hAnsi="Tahoma" w:cs="Tahoma"/>
                <w:bCs/>
                <w:noProof/>
                <w:sz w:val="24"/>
                <w:szCs w:val="24"/>
                <w:lang w:eastAsia="ru-RU"/>
              </w:rPr>
            </w:pPr>
            <w:r w:rsidRPr="00085D9F">
              <w:rPr>
                <w:rFonts w:ascii="Tahoma" w:hAnsi="Tahoma" w:cs="Tahoma"/>
                <w:bCs/>
                <w:noProof/>
                <w:sz w:val="24"/>
                <w:szCs w:val="24"/>
                <w:lang w:eastAsia="ru-RU"/>
              </w:rPr>
              <w:t>ритуксимаб</w:t>
            </w:r>
          </w:p>
          <w:p w14:paraId="1613B569" w14:textId="77777777" w:rsidR="00085D9F" w:rsidRDefault="00085D9F" w:rsidP="00085D9F">
            <w:pPr>
              <w:autoSpaceDE w:val="0"/>
              <w:autoSpaceDN w:val="0"/>
              <w:adjustRightInd w:val="0"/>
              <w:spacing w:line="240" w:lineRule="auto"/>
              <w:ind w:left="0"/>
              <w:jc w:val="both"/>
              <w:outlineLvl w:val="0"/>
              <w:rPr>
                <w:rFonts w:ascii="Tahoma" w:hAnsi="Tahoma" w:cs="Tahoma"/>
                <w:bCs/>
                <w:noProof/>
                <w:sz w:val="24"/>
                <w:szCs w:val="24"/>
                <w:lang w:eastAsia="ru-RU"/>
              </w:rPr>
            </w:pPr>
            <w:r w:rsidRPr="00085D9F">
              <w:rPr>
                <w:rFonts w:ascii="Tahoma" w:hAnsi="Tahoma" w:cs="Tahoma"/>
                <w:bCs/>
                <w:noProof/>
                <w:sz w:val="24"/>
                <w:szCs w:val="24"/>
                <w:lang w:eastAsia="ru-RU"/>
              </w:rPr>
              <w:t>иматиниб</w:t>
            </w:r>
          </w:p>
          <w:p w14:paraId="1B428299" w14:textId="77777777" w:rsidR="00085D9F" w:rsidRDefault="00085D9F" w:rsidP="00085D9F">
            <w:pPr>
              <w:autoSpaceDE w:val="0"/>
              <w:autoSpaceDN w:val="0"/>
              <w:adjustRightInd w:val="0"/>
              <w:spacing w:line="240" w:lineRule="auto"/>
              <w:ind w:left="0"/>
              <w:jc w:val="both"/>
              <w:outlineLvl w:val="0"/>
              <w:rPr>
                <w:rFonts w:ascii="Tahoma" w:hAnsi="Tahoma" w:cs="Tahoma"/>
                <w:bCs/>
                <w:noProof/>
                <w:sz w:val="24"/>
                <w:szCs w:val="24"/>
                <w:lang w:eastAsia="ru-RU"/>
              </w:rPr>
            </w:pPr>
            <w:r w:rsidRPr="00085D9F">
              <w:rPr>
                <w:rFonts w:ascii="Tahoma" w:hAnsi="Tahoma" w:cs="Tahoma"/>
                <w:bCs/>
                <w:noProof/>
                <w:sz w:val="24"/>
                <w:szCs w:val="24"/>
                <w:lang w:eastAsia="ru-RU"/>
              </w:rPr>
              <w:t>бортезомиб</w:t>
            </w:r>
          </w:p>
          <w:p w14:paraId="44880D0A" w14:textId="77777777" w:rsidR="00085D9F" w:rsidRDefault="00085D9F" w:rsidP="00085D9F">
            <w:pPr>
              <w:autoSpaceDE w:val="0"/>
              <w:autoSpaceDN w:val="0"/>
              <w:adjustRightInd w:val="0"/>
              <w:spacing w:line="240" w:lineRule="auto"/>
              <w:ind w:left="0"/>
              <w:jc w:val="both"/>
              <w:outlineLvl w:val="0"/>
              <w:rPr>
                <w:rFonts w:ascii="Tahoma" w:hAnsi="Tahoma" w:cs="Tahoma"/>
                <w:bCs/>
                <w:noProof/>
                <w:sz w:val="24"/>
                <w:szCs w:val="24"/>
                <w:lang w:eastAsia="ru-RU"/>
              </w:rPr>
            </w:pPr>
          </w:p>
          <w:p w14:paraId="166754EC" w14:textId="77777777" w:rsidR="00085D9F" w:rsidRDefault="00085D9F" w:rsidP="00085D9F">
            <w:pPr>
              <w:autoSpaceDE w:val="0"/>
              <w:autoSpaceDN w:val="0"/>
              <w:adjustRightInd w:val="0"/>
              <w:spacing w:line="240" w:lineRule="auto"/>
              <w:ind w:left="0"/>
              <w:jc w:val="both"/>
              <w:outlineLvl w:val="0"/>
              <w:rPr>
                <w:rFonts w:ascii="Tahoma" w:hAnsi="Tahoma" w:cs="Tahoma"/>
                <w:bCs/>
                <w:noProof/>
                <w:sz w:val="24"/>
                <w:szCs w:val="24"/>
                <w:lang w:eastAsia="ru-RU"/>
              </w:rPr>
            </w:pPr>
            <w:r w:rsidRPr="00085D9F">
              <w:rPr>
                <w:rFonts w:ascii="Tahoma" w:hAnsi="Tahoma" w:cs="Tahoma"/>
                <w:bCs/>
                <w:noProof/>
                <w:sz w:val="24"/>
                <w:szCs w:val="24"/>
                <w:lang w:eastAsia="ru-RU"/>
              </w:rPr>
              <w:t>иксазомиб</w:t>
            </w:r>
          </w:p>
          <w:p w14:paraId="2D8BC3E1" w14:textId="77777777" w:rsidR="00085D9F" w:rsidRDefault="00085D9F" w:rsidP="00085D9F">
            <w:pPr>
              <w:autoSpaceDE w:val="0"/>
              <w:autoSpaceDN w:val="0"/>
              <w:adjustRightInd w:val="0"/>
              <w:spacing w:line="240" w:lineRule="auto"/>
              <w:ind w:left="0"/>
              <w:jc w:val="both"/>
              <w:outlineLvl w:val="0"/>
              <w:rPr>
                <w:rFonts w:ascii="Tahoma" w:hAnsi="Tahoma" w:cs="Tahoma"/>
                <w:bCs/>
                <w:noProof/>
                <w:sz w:val="24"/>
                <w:szCs w:val="24"/>
                <w:lang w:eastAsia="ru-RU"/>
              </w:rPr>
            </w:pPr>
          </w:p>
          <w:p w14:paraId="70736C44" w14:textId="77777777" w:rsidR="00085D9F" w:rsidRPr="00085D9F" w:rsidRDefault="00085D9F" w:rsidP="00085D9F">
            <w:pPr>
              <w:autoSpaceDE w:val="0"/>
              <w:autoSpaceDN w:val="0"/>
              <w:adjustRightInd w:val="0"/>
              <w:spacing w:line="240" w:lineRule="auto"/>
              <w:ind w:left="0"/>
              <w:jc w:val="both"/>
              <w:outlineLvl w:val="0"/>
              <w:rPr>
                <w:rFonts w:ascii="Tahoma" w:hAnsi="Tahoma" w:cs="Tahoma"/>
                <w:bCs/>
                <w:noProof/>
                <w:sz w:val="24"/>
                <w:szCs w:val="24"/>
                <w:lang w:eastAsia="ru-RU"/>
              </w:rPr>
            </w:pPr>
            <w:r w:rsidRPr="00085D9F">
              <w:rPr>
                <w:rFonts w:ascii="Tahoma" w:hAnsi="Tahoma" w:cs="Tahoma"/>
                <w:bCs/>
                <w:noProof/>
                <w:sz w:val="24"/>
                <w:szCs w:val="24"/>
                <w:lang w:eastAsia="ru-RU"/>
              </w:rPr>
              <w:t>леналидомид</w:t>
            </w:r>
          </w:p>
          <w:p w14:paraId="67567EF2" w14:textId="7845FB8A" w:rsidR="00085D9F" w:rsidRPr="003408BB" w:rsidRDefault="00085D9F" w:rsidP="00085D9F">
            <w:pPr>
              <w:autoSpaceDE w:val="0"/>
              <w:autoSpaceDN w:val="0"/>
              <w:adjustRightInd w:val="0"/>
              <w:spacing w:line="240" w:lineRule="auto"/>
              <w:ind w:left="0"/>
              <w:jc w:val="both"/>
              <w:outlineLvl w:val="0"/>
              <w:rPr>
                <w:rFonts w:ascii="Tahoma" w:hAnsi="Tahoma" w:cs="Tahoma"/>
                <w:bCs/>
                <w:noProof/>
                <w:sz w:val="24"/>
                <w:szCs w:val="24"/>
                <w:lang w:eastAsia="ru-RU"/>
              </w:rPr>
            </w:pPr>
            <w:r w:rsidRPr="00085D9F">
              <w:rPr>
                <w:rFonts w:ascii="Tahoma" w:hAnsi="Tahoma" w:cs="Tahoma"/>
                <w:bCs/>
                <w:noProof/>
                <w:sz w:val="24"/>
                <w:szCs w:val="24"/>
                <w:lang w:eastAsia="ru-RU"/>
              </w:rPr>
              <w:t>помалидомид</w:t>
            </w:r>
          </w:p>
        </w:tc>
      </w:tr>
      <w:tr w:rsidR="006D3E23" w14:paraId="562D7A38" w14:textId="77777777" w:rsidTr="00907A6E">
        <w:tc>
          <w:tcPr>
            <w:tcW w:w="8025" w:type="dxa"/>
            <w:gridSpan w:val="2"/>
            <w:vAlign w:val="center"/>
          </w:tcPr>
          <w:p w14:paraId="3A3D78B7" w14:textId="77777777" w:rsidR="007B6F4B" w:rsidRPr="00E57CDE" w:rsidRDefault="007B6F4B" w:rsidP="007B6F4B">
            <w:pPr>
              <w:autoSpaceDE w:val="0"/>
              <w:autoSpaceDN w:val="0"/>
              <w:adjustRightInd w:val="0"/>
              <w:spacing w:line="240" w:lineRule="auto"/>
              <w:ind w:left="0"/>
              <w:jc w:val="center"/>
              <w:outlineLvl w:val="0"/>
              <w:rPr>
                <w:rFonts w:ascii="Tahoma" w:hAnsi="Tahoma" w:cs="Tahoma"/>
                <w:bCs/>
                <w:sz w:val="24"/>
                <w:szCs w:val="24"/>
              </w:rPr>
            </w:pPr>
            <w:r w:rsidRPr="00B677CB">
              <w:rPr>
                <w:rFonts w:ascii="Tahoma" w:hAnsi="Tahoma" w:cs="Tahoma"/>
                <w:sz w:val="24"/>
              </w:rPr>
              <w:lastRenderedPageBreak/>
              <w:t>Информация предоставлена в соответствии с</w:t>
            </w:r>
            <w:r w:rsidRPr="00E57CDE">
              <w:rPr>
                <w:rFonts w:ascii="Tahoma" w:hAnsi="Tahoma" w:cs="Tahoma"/>
                <w:sz w:val="24"/>
              </w:rPr>
              <w:t xml:space="preserve"> </w:t>
            </w:r>
            <w:r>
              <w:rPr>
                <w:rFonts w:ascii="Tahoma" w:hAnsi="Tahoma" w:cs="Tahoma"/>
                <w:sz w:val="24"/>
              </w:rPr>
              <w:t xml:space="preserve">распоряжением Правительства Российской Федерации </w:t>
            </w:r>
            <w:r w:rsidRPr="00E57CDE">
              <w:rPr>
                <w:rFonts w:ascii="Tahoma" w:hAnsi="Tahoma" w:cs="Tahoma"/>
                <w:sz w:val="24"/>
              </w:rPr>
              <w:t>от 12</w:t>
            </w:r>
            <w:r>
              <w:rPr>
                <w:rFonts w:ascii="Tahoma" w:hAnsi="Tahoma" w:cs="Tahoma"/>
                <w:sz w:val="24"/>
              </w:rPr>
              <w:t>.10.</w:t>
            </w:r>
            <w:r w:rsidRPr="00E57CDE">
              <w:rPr>
                <w:rFonts w:ascii="Tahoma" w:hAnsi="Tahoma" w:cs="Tahoma"/>
                <w:sz w:val="24"/>
              </w:rPr>
              <w:t xml:space="preserve">2019 </w:t>
            </w:r>
            <w:r>
              <w:rPr>
                <w:rFonts w:ascii="Tahoma" w:hAnsi="Tahoma" w:cs="Tahoma"/>
                <w:sz w:val="24"/>
              </w:rPr>
              <w:t>№ </w:t>
            </w:r>
            <w:r w:rsidRPr="00E57CDE">
              <w:rPr>
                <w:rFonts w:ascii="Tahoma" w:hAnsi="Tahoma" w:cs="Tahoma"/>
                <w:sz w:val="24"/>
              </w:rPr>
              <w:t>2406-р</w:t>
            </w:r>
            <w:r>
              <w:rPr>
                <w:rFonts w:ascii="Tahoma" w:hAnsi="Tahoma" w:cs="Tahoma"/>
                <w:sz w:val="24"/>
              </w:rPr>
              <w:t xml:space="preserve"> «</w:t>
            </w:r>
            <w:r w:rsidRPr="00E57CDE">
              <w:rPr>
                <w:rFonts w:ascii="Tahoma" w:hAnsi="Tahoma" w:cs="Tahoma"/>
                <w:sz w:val="24"/>
              </w:rPr>
              <w:t>Об утверждении перечня жизненно необходимых и важнейших лекарственных препаратов для медицинского применения на 2020 год, перечня лекарственных препаратов для медицинского применения, в том числе лекарственных препаратов для медицинского применения, назначаемых по решению врачебных комиссий медицинских организаций, перечня лекарственных препаратов, предназначенных для обеспечения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лиц после трансплантации органов и (или) тканей и минимального ассортимента лекарственных препаратов, необходимых для оказания медицинской помощи</w:t>
            </w:r>
            <w:r>
              <w:rPr>
                <w:rFonts w:ascii="Tahoma" w:hAnsi="Tahoma" w:cs="Tahoma"/>
                <w:sz w:val="24"/>
              </w:rPr>
              <w:t>».</w:t>
            </w:r>
          </w:p>
          <w:p w14:paraId="4F199B52" w14:textId="634CD3FA" w:rsidR="006D3E23" w:rsidRPr="007E67B0" w:rsidRDefault="007B6F4B" w:rsidP="007B6F4B">
            <w:pPr>
              <w:autoSpaceDE w:val="0"/>
              <w:autoSpaceDN w:val="0"/>
              <w:adjustRightInd w:val="0"/>
              <w:spacing w:line="240" w:lineRule="auto"/>
              <w:ind w:left="0"/>
              <w:jc w:val="center"/>
              <w:outlineLvl w:val="0"/>
              <w:rPr>
                <w:rFonts w:ascii="Tahoma" w:hAnsi="Tahoma" w:cs="Tahoma"/>
                <w:b/>
                <w:bCs/>
                <w:sz w:val="24"/>
                <w:szCs w:val="24"/>
              </w:rPr>
            </w:pPr>
            <w:r w:rsidRPr="00B677CB">
              <w:rPr>
                <w:rFonts w:ascii="Tahoma" w:hAnsi="Tahoma" w:cs="Tahoma"/>
                <w:bCs/>
                <w:sz w:val="24"/>
                <w:szCs w:val="24"/>
              </w:rPr>
              <w:t>С полной версией документа вы можете ознакомиться в регистратуре или по ссылке:</w:t>
            </w:r>
          </w:p>
        </w:tc>
        <w:tc>
          <w:tcPr>
            <w:tcW w:w="2431" w:type="dxa"/>
            <w:vAlign w:val="center"/>
          </w:tcPr>
          <w:p w14:paraId="246873C1" w14:textId="71C5956B" w:rsidR="006D3E23" w:rsidRDefault="007B6F4B" w:rsidP="006D3E23">
            <w:pPr>
              <w:autoSpaceDE w:val="0"/>
              <w:autoSpaceDN w:val="0"/>
              <w:adjustRightInd w:val="0"/>
              <w:spacing w:line="240" w:lineRule="auto"/>
              <w:ind w:left="0"/>
              <w:jc w:val="center"/>
              <w:outlineLvl w:val="0"/>
              <w:rPr>
                <w:rFonts w:cs="Times New Roman"/>
                <w:b/>
                <w:bCs/>
                <w:sz w:val="24"/>
                <w:szCs w:val="24"/>
              </w:rPr>
            </w:pPr>
            <w:r>
              <w:rPr>
                <w:rFonts w:cs="Times New Roman"/>
                <w:b/>
                <w:bCs/>
                <w:noProof/>
                <w:sz w:val="24"/>
                <w:szCs w:val="24"/>
                <w:lang w:eastAsia="ru-RU"/>
              </w:rPr>
              <w:drawing>
                <wp:inline distT="0" distB="0" distL="0" distR="0" wp14:anchorId="44020FD9" wp14:editId="1E26D9EA">
                  <wp:extent cx="1198800" cy="1198800"/>
                  <wp:effectExtent l="0" t="0" r="1905" b="190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98800" cy="1198800"/>
                          </a:xfrm>
                          <a:prstGeom prst="rect">
                            <a:avLst/>
                          </a:prstGeom>
                        </pic:spPr>
                      </pic:pic>
                    </a:graphicData>
                  </a:graphic>
                </wp:inline>
              </w:drawing>
            </w:r>
          </w:p>
        </w:tc>
      </w:tr>
      <w:tr w:rsidR="006D3E23" w14:paraId="4EA83BA7" w14:textId="77777777" w:rsidTr="00907A6E">
        <w:tc>
          <w:tcPr>
            <w:tcW w:w="8025" w:type="dxa"/>
            <w:gridSpan w:val="2"/>
            <w:vAlign w:val="center"/>
          </w:tcPr>
          <w:p w14:paraId="708FC20E" w14:textId="77777777" w:rsidR="007B6F4B" w:rsidRPr="00243B3B" w:rsidRDefault="007B6F4B" w:rsidP="007B6F4B">
            <w:pPr>
              <w:autoSpaceDE w:val="0"/>
              <w:autoSpaceDN w:val="0"/>
              <w:adjustRightInd w:val="0"/>
              <w:spacing w:line="240" w:lineRule="auto"/>
              <w:ind w:left="0"/>
              <w:jc w:val="center"/>
              <w:outlineLvl w:val="0"/>
              <w:rPr>
                <w:rFonts w:ascii="Tahoma" w:hAnsi="Tahoma" w:cs="Tahoma"/>
                <w:bCs/>
                <w:sz w:val="24"/>
                <w:szCs w:val="24"/>
              </w:rPr>
            </w:pPr>
            <w:r w:rsidRPr="00243B3B">
              <w:rPr>
                <w:rFonts w:ascii="Tahoma" w:hAnsi="Tahoma" w:cs="Tahoma"/>
                <w:sz w:val="24"/>
              </w:rPr>
              <w:t>Информация предоставлена в соответствии с</w:t>
            </w:r>
            <w:r w:rsidRPr="00243B3B">
              <w:rPr>
                <w:rFonts w:ascii="Tahoma" w:hAnsi="Tahoma" w:cs="Tahoma"/>
                <w:b/>
                <w:bCs/>
                <w:sz w:val="24"/>
                <w:szCs w:val="24"/>
              </w:rPr>
              <w:t xml:space="preserve"> </w:t>
            </w:r>
            <w:r w:rsidRPr="004A2C75">
              <w:rPr>
                <w:rFonts w:ascii="Tahoma" w:hAnsi="Tahoma" w:cs="Tahoma"/>
                <w:sz w:val="24"/>
                <w:szCs w:val="24"/>
              </w:rPr>
              <w:t xml:space="preserve">постановлением </w:t>
            </w:r>
            <w:r>
              <w:rPr>
                <w:rFonts w:ascii="Tahoma" w:hAnsi="Tahoma" w:cs="Tahoma"/>
                <w:sz w:val="24"/>
                <w:szCs w:val="24"/>
              </w:rPr>
              <w:t xml:space="preserve">Правительства Московской области </w:t>
            </w:r>
            <w:r w:rsidRPr="004A2C75">
              <w:rPr>
                <w:rFonts w:ascii="Tahoma" w:hAnsi="Tahoma" w:cs="Tahoma"/>
                <w:sz w:val="24"/>
                <w:szCs w:val="24"/>
              </w:rPr>
              <w:t xml:space="preserve">от </w:t>
            </w:r>
            <w:r>
              <w:rPr>
                <w:rFonts w:ascii="Tahoma" w:hAnsi="Tahoma" w:cs="Tahoma"/>
                <w:sz w:val="24"/>
                <w:szCs w:val="24"/>
              </w:rPr>
              <w:t>30.12.</w:t>
            </w:r>
            <w:r w:rsidRPr="004A2C75">
              <w:rPr>
                <w:rFonts w:ascii="Tahoma" w:hAnsi="Tahoma" w:cs="Tahoma"/>
                <w:sz w:val="24"/>
                <w:szCs w:val="24"/>
              </w:rPr>
              <w:t>202</w:t>
            </w:r>
            <w:r>
              <w:rPr>
                <w:rFonts w:ascii="Tahoma" w:hAnsi="Tahoma" w:cs="Tahoma"/>
                <w:sz w:val="24"/>
                <w:szCs w:val="24"/>
              </w:rPr>
              <w:t>2</w:t>
            </w:r>
            <w:r w:rsidRPr="004A2C75">
              <w:rPr>
                <w:rFonts w:ascii="Tahoma" w:hAnsi="Tahoma" w:cs="Tahoma"/>
                <w:sz w:val="24"/>
                <w:szCs w:val="24"/>
              </w:rPr>
              <w:t xml:space="preserve"> </w:t>
            </w:r>
            <w:r>
              <w:rPr>
                <w:rFonts w:ascii="Tahoma" w:hAnsi="Tahoma" w:cs="Tahoma"/>
                <w:sz w:val="24"/>
                <w:szCs w:val="24"/>
              </w:rPr>
              <w:t>№ </w:t>
            </w:r>
            <w:r w:rsidRPr="004A2C75">
              <w:rPr>
                <w:rFonts w:ascii="Tahoma" w:hAnsi="Tahoma" w:cs="Tahoma"/>
                <w:sz w:val="24"/>
                <w:szCs w:val="24"/>
              </w:rPr>
              <w:t>1</w:t>
            </w:r>
            <w:r>
              <w:rPr>
                <w:rFonts w:ascii="Tahoma" w:hAnsi="Tahoma" w:cs="Tahoma"/>
                <w:sz w:val="24"/>
                <w:szCs w:val="24"/>
              </w:rPr>
              <w:t>499</w:t>
            </w:r>
            <w:r w:rsidRPr="004A2C75">
              <w:rPr>
                <w:rFonts w:ascii="Tahoma" w:hAnsi="Tahoma" w:cs="Tahoma"/>
                <w:sz w:val="24"/>
                <w:szCs w:val="24"/>
              </w:rPr>
              <w:t>/4</w:t>
            </w:r>
            <w:r>
              <w:rPr>
                <w:rFonts w:ascii="Tahoma" w:hAnsi="Tahoma" w:cs="Tahoma"/>
                <w:sz w:val="24"/>
                <w:szCs w:val="24"/>
              </w:rPr>
              <w:t>8 «</w:t>
            </w:r>
            <w:r w:rsidRPr="004A2C75">
              <w:rPr>
                <w:rFonts w:ascii="Tahoma" w:hAnsi="Tahoma" w:cs="Tahoma"/>
                <w:sz w:val="24"/>
                <w:szCs w:val="24"/>
              </w:rPr>
              <w:t>О Московской областной программе государственных гарантий бесплатного оказания гражданам медицинской помощи на 202</w:t>
            </w:r>
            <w:r>
              <w:rPr>
                <w:rFonts w:ascii="Tahoma" w:hAnsi="Tahoma" w:cs="Tahoma"/>
                <w:sz w:val="24"/>
                <w:szCs w:val="24"/>
              </w:rPr>
              <w:t>3</w:t>
            </w:r>
            <w:r w:rsidRPr="004A2C75">
              <w:rPr>
                <w:rFonts w:ascii="Tahoma" w:hAnsi="Tahoma" w:cs="Tahoma"/>
                <w:sz w:val="24"/>
                <w:szCs w:val="24"/>
              </w:rPr>
              <w:t xml:space="preserve"> год и на плановый период 202</w:t>
            </w:r>
            <w:r>
              <w:rPr>
                <w:rFonts w:ascii="Tahoma" w:hAnsi="Tahoma" w:cs="Tahoma"/>
                <w:sz w:val="24"/>
                <w:szCs w:val="24"/>
              </w:rPr>
              <w:t>4</w:t>
            </w:r>
            <w:r w:rsidRPr="004A2C75">
              <w:rPr>
                <w:rFonts w:ascii="Tahoma" w:hAnsi="Tahoma" w:cs="Tahoma"/>
                <w:sz w:val="24"/>
                <w:szCs w:val="24"/>
              </w:rPr>
              <w:t xml:space="preserve"> и 202</w:t>
            </w:r>
            <w:r>
              <w:rPr>
                <w:rFonts w:ascii="Tahoma" w:hAnsi="Tahoma" w:cs="Tahoma"/>
                <w:sz w:val="24"/>
                <w:szCs w:val="24"/>
              </w:rPr>
              <w:t>5</w:t>
            </w:r>
            <w:r w:rsidRPr="004A2C75">
              <w:rPr>
                <w:rFonts w:ascii="Tahoma" w:hAnsi="Tahoma" w:cs="Tahoma"/>
                <w:sz w:val="24"/>
                <w:szCs w:val="24"/>
              </w:rPr>
              <w:t xml:space="preserve"> годов</w:t>
            </w:r>
            <w:r>
              <w:rPr>
                <w:rFonts w:ascii="Tahoma" w:hAnsi="Tahoma" w:cs="Tahoma"/>
                <w:sz w:val="24"/>
                <w:szCs w:val="24"/>
              </w:rPr>
              <w:t>».</w:t>
            </w:r>
          </w:p>
          <w:p w14:paraId="5DF0F3C9" w14:textId="56147F5B" w:rsidR="006D3E23" w:rsidRPr="007E67B0" w:rsidRDefault="007B6F4B" w:rsidP="007B6F4B">
            <w:pPr>
              <w:autoSpaceDE w:val="0"/>
              <w:autoSpaceDN w:val="0"/>
              <w:adjustRightInd w:val="0"/>
              <w:spacing w:line="240" w:lineRule="auto"/>
              <w:ind w:left="0"/>
              <w:jc w:val="center"/>
              <w:outlineLvl w:val="0"/>
              <w:rPr>
                <w:rFonts w:ascii="Tahoma" w:hAnsi="Tahoma" w:cs="Tahoma"/>
                <w:sz w:val="24"/>
              </w:rPr>
            </w:pPr>
            <w:r w:rsidRPr="00243B3B">
              <w:rPr>
                <w:rFonts w:ascii="Tahoma" w:hAnsi="Tahoma" w:cs="Tahoma"/>
                <w:bCs/>
                <w:sz w:val="24"/>
                <w:szCs w:val="24"/>
              </w:rPr>
              <w:t>С полной версией документа вы можете ознакомиться в регистратуре или по ссылке:</w:t>
            </w:r>
          </w:p>
        </w:tc>
        <w:tc>
          <w:tcPr>
            <w:tcW w:w="2431" w:type="dxa"/>
            <w:vAlign w:val="center"/>
          </w:tcPr>
          <w:p w14:paraId="7FC549AC" w14:textId="32C5D5F8" w:rsidR="006D3E23" w:rsidRPr="00506AEA" w:rsidRDefault="007B6F4B" w:rsidP="006D3E23">
            <w:pPr>
              <w:autoSpaceDE w:val="0"/>
              <w:autoSpaceDN w:val="0"/>
              <w:adjustRightInd w:val="0"/>
              <w:spacing w:line="240" w:lineRule="auto"/>
              <w:ind w:left="0"/>
              <w:jc w:val="center"/>
              <w:outlineLvl w:val="0"/>
              <w:rPr>
                <w:rFonts w:cs="Times New Roman"/>
                <w:bCs/>
                <w:noProof/>
                <w:sz w:val="24"/>
                <w:szCs w:val="24"/>
                <w:lang w:eastAsia="ru-RU"/>
              </w:rPr>
            </w:pPr>
            <w:r>
              <w:rPr>
                <w:rFonts w:ascii="Tahoma" w:hAnsi="Tahoma" w:cs="Tahoma"/>
                <w:bCs/>
                <w:noProof/>
                <w:sz w:val="24"/>
                <w:szCs w:val="24"/>
                <w:lang w:eastAsia="ru-RU"/>
              </w:rPr>
              <w:drawing>
                <wp:inline distT="0" distB="0" distL="0" distR="0" wp14:anchorId="6AAE5A37" wp14:editId="3DC7E8FD">
                  <wp:extent cx="1198800" cy="1198800"/>
                  <wp:effectExtent l="0" t="0" r="1905" b="190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98800" cy="1198800"/>
                          </a:xfrm>
                          <a:prstGeom prst="rect">
                            <a:avLst/>
                          </a:prstGeom>
                        </pic:spPr>
                      </pic:pic>
                    </a:graphicData>
                  </a:graphic>
                </wp:inline>
              </w:drawing>
            </w:r>
          </w:p>
        </w:tc>
      </w:tr>
    </w:tbl>
    <w:p w14:paraId="006FC362" w14:textId="77777777" w:rsidR="007E67B0" w:rsidRDefault="007E67B0" w:rsidP="00B92FA0">
      <w:pPr>
        <w:spacing w:after="160" w:line="259" w:lineRule="auto"/>
        <w:ind w:left="0"/>
        <w:jc w:val="center"/>
        <w:rPr>
          <w:rStyle w:val="docdata"/>
          <w:rFonts w:ascii="Tahoma" w:hAnsi="Tahoma" w:cs="Tahoma"/>
          <w:color w:val="000000"/>
          <w:szCs w:val="28"/>
        </w:rPr>
      </w:pPr>
    </w:p>
    <w:p w14:paraId="0034B87B" w14:textId="2C1295DF" w:rsidR="00FF700D" w:rsidRPr="007E67B0" w:rsidRDefault="00FF700D" w:rsidP="00522E86">
      <w:pPr>
        <w:spacing w:after="160" w:line="240" w:lineRule="auto"/>
        <w:ind w:left="0"/>
        <w:jc w:val="center"/>
        <w:rPr>
          <w:rFonts w:ascii="Tahoma" w:hAnsi="Tahoma" w:cs="Tahoma"/>
          <w:color w:val="000000"/>
          <w:szCs w:val="28"/>
        </w:rPr>
      </w:pPr>
      <w:r w:rsidRPr="007E67B0">
        <w:rPr>
          <w:rStyle w:val="docdata"/>
          <w:rFonts w:ascii="Tahoma" w:hAnsi="Tahoma" w:cs="Tahoma"/>
          <w:color w:val="000000"/>
          <w:szCs w:val="28"/>
        </w:rPr>
        <w:t>Перечень лекарственных препаратов, отпускаемых населению в соответствии с Перечнем групп населения и катего</w:t>
      </w:r>
      <w:r w:rsidRPr="007E67B0">
        <w:rPr>
          <w:rFonts w:ascii="Tahoma" w:hAnsi="Tahoma" w:cs="Tahoma"/>
          <w:color w:val="000000"/>
          <w:szCs w:val="28"/>
        </w:rPr>
        <w:t>рий заболеваний, при амбулаторном лечении которых лекарственные средства и изделия медицинского назначения отпускаются по рецептам врачей бесплатно, а также в соответствии с Перечнем групп населения, при амбулаторном лечении которых лекарственные средства отпускаются по рецептам врачей с пятидесятипроцентной скидкой</w:t>
      </w:r>
    </w:p>
    <w:tbl>
      <w:tblPr>
        <w:tblStyle w:val="a3"/>
        <w:tblW w:w="0" w:type="auto"/>
        <w:tblLook w:val="04A0" w:firstRow="1" w:lastRow="0" w:firstColumn="1" w:lastColumn="0" w:noHBand="0" w:noVBand="1"/>
      </w:tblPr>
      <w:tblGrid>
        <w:gridCol w:w="3450"/>
        <w:gridCol w:w="4575"/>
        <w:gridCol w:w="2431"/>
      </w:tblGrid>
      <w:tr w:rsidR="00A918AC" w14:paraId="0B0DDF6F" w14:textId="77777777" w:rsidTr="00907A6E">
        <w:trPr>
          <w:trHeight w:val="529"/>
        </w:trPr>
        <w:tc>
          <w:tcPr>
            <w:tcW w:w="3450" w:type="dxa"/>
            <w:vAlign w:val="center"/>
          </w:tcPr>
          <w:p w14:paraId="0195EBC7" w14:textId="77777777" w:rsidR="00FF700D" w:rsidRPr="007E67B0" w:rsidRDefault="00FF700D" w:rsidP="00907A6E">
            <w:pPr>
              <w:autoSpaceDE w:val="0"/>
              <w:autoSpaceDN w:val="0"/>
              <w:adjustRightInd w:val="0"/>
              <w:spacing w:line="240" w:lineRule="auto"/>
              <w:ind w:left="0"/>
              <w:jc w:val="center"/>
              <w:outlineLvl w:val="0"/>
              <w:rPr>
                <w:rFonts w:ascii="Tahoma" w:hAnsi="Tahoma" w:cs="Tahoma"/>
                <w:bCs/>
                <w:noProof/>
                <w:sz w:val="24"/>
                <w:szCs w:val="24"/>
                <w:lang w:val="en-US" w:eastAsia="ru-RU"/>
              </w:rPr>
            </w:pPr>
            <w:r w:rsidRPr="007E67B0">
              <w:rPr>
                <w:rFonts w:ascii="Tahoma" w:hAnsi="Tahoma" w:cs="Tahoma"/>
                <w:sz w:val="24"/>
                <w:szCs w:val="24"/>
              </w:rPr>
              <w:t>Лекарственные препараты</w:t>
            </w:r>
          </w:p>
        </w:tc>
        <w:tc>
          <w:tcPr>
            <w:tcW w:w="7006" w:type="dxa"/>
            <w:gridSpan w:val="2"/>
            <w:vAlign w:val="center"/>
          </w:tcPr>
          <w:p w14:paraId="6F82E165" w14:textId="77777777" w:rsidR="00FF700D" w:rsidRPr="007E67B0" w:rsidRDefault="00FF700D" w:rsidP="00907A6E">
            <w:pPr>
              <w:autoSpaceDE w:val="0"/>
              <w:autoSpaceDN w:val="0"/>
              <w:adjustRightInd w:val="0"/>
              <w:spacing w:line="240" w:lineRule="auto"/>
              <w:ind w:left="0"/>
              <w:jc w:val="center"/>
              <w:outlineLvl w:val="0"/>
              <w:rPr>
                <w:rFonts w:ascii="Tahoma" w:hAnsi="Tahoma" w:cs="Tahoma"/>
                <w:bCs/>
                <w:noProof/>
                <w:sz w:val="24"/>
                <w:szCs w:val="24"/>
                <w:lang w:val="en-US" w:eastAsia="ru-RU"/>
              </w:rPr>
            </w:pPr>
            <w:r w:rsidRPr="007E67B0">
              <w:rPr>
                <w:rFonts w:ascii="Tahoma" w:hAnsi="Tahoma" w:cs="Tahoma"/>
                <w:bCs/>
                <w:noProof/>
                <w:sz w:val="24"/>
                <w:szCs w:val="24"/>
                <w:lang w:val="en-US" w:eastAsia="ru-RU"/>
              </w:rPr>
              <w:t>Лекарственные формы</w:t>
            </w:r>
          </w:p>
        </w:tc>
      </w:tr>
      <w:tr w:rsidR="00A918AC" w14:paraId="644ED44E" w14:textId="77777777" w:rsidTr="00A50D7B">
        <w:trPr>
          <w:trHeight w:val="2407"/>
        </w:trPr>
        <w:tc>
          <w:tcPr>
            <w:tcW w:w="3450" w:type="dxa"/>
          </w:tcPr>
          <w:p w14:paraId="3B9AF26F" w14:textId="77777777" w:rsidR="00522E86" w:rsidRPr="002658EA" w:rsidRDefault="00522E86" w:rsidP="00522E86">
            <w:pPr>
              <w:autoSpaceDE w:val="0"/>
              <w:autoSpaceDN w:val="0"/>
              <w:adjustRightInd w:val="0"/>
              <w:spacing w:line="240" w:lineRule="auto"/>
              <w:ind w:left="0"/>
              <w:outlineLvl w:val="0"/>
              <w:rPr>
                <w:rFonts w:ascii="Tahoma" w:hAnsi="Tahoma" w:cs="Tahoma"/>
                <w:sz w:val="24"/>
                <w:szCs w:val="20"/>
                <w:shd w:val="clear" w:color="auto" w:fill="FFFFFF"/>
              </w:rPr>
            </w:pPr>
            <w:r w:rsidRPr="002658EA">
              <w:rPr>
                <w:rFonts w:ascii="Tahoma" w:hAnsi="Tahoma" w:cs="Tahoma"/>
                <w:sz w:val="24"/>
                <w:szCs w:val="20"/>
                <w:shd w:val="clear" w:color="auto" w:fill="FFFFFF"/>
              </w:rPr>
              <w:t>ранитидин</w:t>
            </w:r>
          </w:p>
          <w:p w14:paraId="425362F1" w14:textId="77777777" w:rsidR="00522E86" w:rsidRPr="00522E86" w:rsidRDefault="00522E86" w:rsidP="00522E86">
            <w:pPr>
              <w:autoSpaceDE w:val="0"/>
              <w:autoSpaceDN w:val="0"/>
              <w:adjustRightInd w:val="0"/>
              <w:spacing w:line="240" w:lineRule="auto"/>
              <w:ind w:left="0"/>
              <w:outlineLvl w:val="0"/>
              <w:rPr>
                <w:rFonts w:ascii="Tahoma" w:hAnsi="Tahoma" w:cs="Tahoma"/>
                <w:bCs/>
                <w:noProof/>
                <w:sz w:val="24"/>
                <w:szCs w:val="20"/>
                <w:lang w:eastAsia="ru-RU"/>
              </w:rPr>
            </w:pPr>
          </w:p>
          <w:p w14:paraId="1407907E" w14:textId="77777777" w:rsidR="00522E86" w:rsidRPr="00522E86" w:rsidRDefault="00522E86" w:rsidP="00522E86">
            <w:pPr>
              <w:autoSpaceDE w:val="0"/>
              <w:autoSpaceDN w:val="0"/>
              <w:adjustRightInd w:val="0"/>
              <w:spacing w:line="240" w:lineRule="auto"/>
              <w:ind w:left="0"/>
              <w:outlineLvl w:val="0"/>
              <w:rPr>
                <w:rFonts w:ascii="Tahoma" w:hAnsi="Tahoma" w:cs="Tahoma"/>
                <w:bCs/>
                <w:noProof/>
                <w:sz w:val="24"/>
                <w:szCs w:val="20"/>
                <w:lang w:eastAsia="ru-RU"/>
              </w:rPr>
            </w:pPr>
            <w:r w:rsidRPr="00522E86">
              <w:rPr>
                <w:rFonts w:ascii="Tahoma" w:hAnsi="Tahoma" w:cs="Tahoma"/>
                <w:bCs/>
                <w:noProof/>
                <w:sz w:val="24"/>
                <w:szCs w:val="20"/>
                <w:lang w:eastAsia="ru-RU"/>
              </w:rPr>
              <w:t>фамотидин</w:t>
            </w:r>
          </w:p>
          <w:p w14:paraId="013EFC8E" w14:textId="77777777" w:rsidR="00522E86" w:rsidRPr="00522E86" w:rsidRDefault="00522E86" w:rsidP="00522E86">
            <w:pPr>
              <w:autoSpaceDE w:val="0"/>
              <w:autoSpaceDN w:val="0"/>
              <w:adjustRightInd w:val="0"/>
              <w:spacing w:line="240" w:lineRule="auto"/>
              <w:ind w:left="0"/>
              <w:outlineLvl w:val="0"/>
              <w:rPr>
                <w:rFonts w:ascii="Tahoma" w:hAnsi="Tahoma" w:cs="Tahoma"/>
                <w:bCs/>
                <w:noProof/>
                <w:sz w:val="24"/>
                <w:szCs w:val="20"/>
                <w:lang w:eastAsia="ru-RU"/>
              </w:rPr>
            </w:pPr>
          </w:p>
          <w:p w14:paraId="686B91B3" w14:textId="77777777" w:rsidR="00522E86" w:rsidRPr="00522E86" w:rsidRDefault="00522E86" w:rsidP="00522E86">
            <w:pPr>
              <w:autoSpaceDE w:val="0"/>
              <w:autoSpaceDN w:val="0"/>
              <w:adjustRightInd w:val="0"/>
              <w:spacing w:line="240" w:lineRule="auto"/>
              <w:ind w:left="0"/>
              <w:outlineLvl w:val="0"/>
              <w:rPr>
                <w:rFonts w:ascii="Tahoma" w:hAnsi="Tahoma" w:cs="Tahoma"/>
                <w:bCs/>
                <w:noProof/>
                <w:sz w:val="24"/>
                <w:szCs w:val="20"/>
                <w:lang w:eastAsia="ru-RU"/>
              </w:rPr>
            </w:pPr>
          </w:p>
          <w:p w14:paraId="01C17020" w14:textId="77777777" w:rsidR="00522E86" w:rsidRPr="00522E86" w:rsidRDefault="00522E86" w:rsidP="00522E86">
            <w:pPr>
              <w:autoSpaceDE w:val="0"/>
              <w:autoSpaceDN w:val="0"/>
              <w:adjustRightInd w:val="0"/>
              <w:spacing w:line="240" w:lineRule="auto"/>
              <w:ind w:left="0"/>
              <w:outlineLvl w:val="0"/>
              <w:rPr>
                <w:rFonts w:ascii="Tahoma" w:hAnsi="Tahoma" w:cs="Tahoma"/>
                <w:bCs/>
                <w:noProof/>
                <w:sz w:val="24"/>
                <w:szCs w:val="20"/>
                <w:lang w:eastAsia="ru-RU"/>
              </w:rPr>
            </w:pPr>
            <w:r w:rsidRPr="00522E86">
              <w:rPr>
                <w:rFonts w:ascii="Tahoma" w:hAnsi="Tahoma" w:cs="Tahoma"/>
                <w:bCs/>
                <w:noProof/>
                <w:sz w:val="24"/>
                <w:szCs w:val="20"/>
                <w:lang w:eastAsia="ru-RU"/>
              </w:rPr>
              <w:t>омепразол</w:t>
            </w:r>
          </w:p>
          <w:p w14:paraId="74F7305F" w14:textId="77777777" w:rsidR="00522E86" w:rsidRPr="00522E86" w:rsidRDefault="00522E86" w:rsidP="00522E86">
            <w:pPr>
              <w:autoSpaceDE w:val="0"/>
              <w:autoSpaceDN w:val="0"/>
              <w:adjustRightInd w:val="0"/>
              <w:spacing w:line="240" w:lineRule="auto"/>
              <w:ind w:left="0"/>
              <w:outlineLvl w:val="0"/>
              <w:rPr>
                <w:rFonts w:ascii="Tahoma" w:hAnsi="Tahoma" w:cs="Tahoma"/>
                <w:bCs/>
                <w:noProof/>
                <w:sz w:val="24"/>
                <w:szCs w:val="20"/>
                <w:lang w:eastAsia="ru-RU"/>
              </w:rPr>
            </w:pPr>
          </w:p>
          <w:p w14:paraId="4A07A7EC" w14:textId="77777777" w:rsidR="00522E86" w:rsidRPr="00522E86" w:rsidRDefault="00522E86" w:rsidP="00522E86">
            <w:pPr>
              <w:autoSpaceDE w:val="0"/>
              <w:autoSpaceDN w:val="0"/>
              <w:adjustRightInd w:val="0"/>
              <w:spacing w:line="240" w:lineRule="auto"/>
              <w:ind w:left="0"/>
              <w:outlineLvl w:val="0"/>
              <w:rPr>
                <w:rFonts w:ascii="Tahoma" w:hAnsi="Tahoma" w:cs="Tahoma"/>
                <w:bCs/>
                <w:noProof/>
                <w:sz w:val="24"/>
                <w:szCs w:val="20"/>
                <w:lang w:eastAsia="ru-RU"/>
              </w:rPr>
            </w:pPr>
          </w:p>
          <w:p w14:paraId="22C1D96F" w14:textId="77777777" w:rsidR="00522E86" w:rsidRPr="00522E86" w:rsidRDefault="00522E86" w:rsidP="00522E86">
            <w:pPr>
              <w:autoSpaceDE w:val="0"/>
              <w:autoSpaceDN w:val="0"/>
              <w:adjustRightInd w:val="0"/>
              <w:spacing w:line="240" w:lineRule="auto"/>
              <w:ind w:left="0"/>
              <w:outlineLvl w:val="0"/>
              <w:rPr>
                <w:rFonts w:ascii="Tahoma" w:hAnsi="Tahoma" w:cs="Tahoma"/>
                <w:bCs/>
                <w:noProof/>
                <w:sz w:val="24"/>
                <w:szCs w:val="20"/>
                <w:lang w:eastAsia="ru-RU"/>
              </w:rPr>
            </w:pPr>
          </w:p>
          <w:p w14:paraId="01BF42DB" w14:textId="77777777" w:rsidR="00522E86" w:rsidRPr="00522E86" w:rsidRDefault="00522E86" w:rsidP="00522E86">
            <w:pPr>
              <w:autoSpaceDE w:val="0"/>
              <w:autoSpaceDN w:val="0"/>
              <w:adjustRightInd w:val="0"/>
              <w:spacing w:line="240" w:lineRule="auto"/>
              <w:ind w:left="0"/>
              <w:outlineLvl w:val="0"/>
              <w:rPr>
                <w:rFonts w:ascii="Tahoma" w:hAnsi="Tahoma" w:cs="Tahoma"/>
                <w:bCs/>
                <w:noProof/>
                <w:sz w:val="24"/>
                <w:szCs w:val="20"/>
                <w:lang w:eastAsia="ru-RU"/>
              </w:rPr>
            </w:pPr>
          </w:p>
          <w:p w14:paraId="217482A2" w14:textId="77777777" w:rsidR="00522E86" w:rsidRPr="00522E86" w:rsidRDefault="00522E86" w:rsidP="00522E86">
            <w:pPr>
              <w:autoSpaceDE w:val="0"/>
              <w:autoSpaceDN w:val="0"/>
              <w:adjustRightInd w:val="0"/>
              <w:spacing w:line="240" w:lineRule="auto"/>
              <w:ind w:left="0"/>
              <w:outlineLvl w:val="0"/>
              <w:rPr>
                <w:rFonts w:ascii="Tahoma" w:hAnsi="Tahoma" w:cs="Tahoma"/>
                <w:bCs/>
                <w:noProof/>
                <w:sz w:val="24"/>
                <w:szCs w:val="20"/>
                <w:lang w:eastAsia="ru-RU"/>
              </w:rPr>
            </w:pPr>
          </w:p>
          <w:p w14:paraId="0DC447BD" w14:textId="77777777" w:rsidR="00522E86" w:rsidRPr="00522E86" w:rsidRDefault="00522E86" w:rsidP="00522E86">
            <w:pPr>
              <w:autoSpaceDE w:val="0"/>
              <w:autoSpaceDN w:val="0"/>
              <w:adjustRightInd w:val="0"/>
              <w:spacing w:line="240" w:lineRule="auto"/>
              <w:ind w:left="0"/>
              <w:outlineLvl w:val="0"/>
              <w:rPr>
                <w:rFonts w:ascii="Tahoma" w:hAnsi="Tahoma" w:cs="Tahoma"/>
                <w:bCs/>
                <w:noProof/>
                <w:sz w:val="24"/>
                <w:szCs w:val="20"/>
                <w:lang w:eastAsia="ru-RU"/>
              </w:rPr>
            </w:pPr>
          </w:p>
          <w:p w14:paraId="3E00E1B2" w14:textId="77777777" w:rsidR="00522E86" w:rsidRPr="00522E86" w:rsidRDefault="00522E86" w:rsidP="00522E86">
            <w:pPr>
              <w:autoSpaceDE w:val="0"/>
              <w:autoSpaceDN w:val="0"/>
              <w:adjustRightInd w:val="0"/>
              <w:spacing w:line="240" w:lineRule="auto"/>
              <w:ind w:left="0"/>
              <w:outlineLvl w:val="0"/>
              <w:rPr>
                <w:rFonts w:ascii="Tahoma" w:hAnsi="Tahoma" w:cs="Tahoma"/>
                <w:bCs/>
                <w:noProof/>
                <w:sz w:val="24"/>
                <w:szCs w:val="20"/>
                <w:lang w:eastAsia="ru-RU"/>
              </w:rPr>
            </w:pPr>
          </w:p>
          <w:p w14:paraId="42DF40CE" w14:textId="77777777" w:rsidR="00522E86" w:rsidRPr="00522E86" w:rsidRDefault="00522E86" w:rsidP="00522E86">
            <w:pPr>
              <w:autoSpaceDE w:val="0"/>
              <w:autoSpaceDN w:val="0"/>
              <w:adjustRightInd w:val="0"/>
              <w:spacing w:line="240" w:lineRule="auto"/>
              <w:ind w:left="0"/>
              <w:outlineLvl w:val="0"/>
              <w:rPr>
                <w:rFonts w:ascii="Tahoma" w:hAnsi="Tahoma" w:cs="Tahoma"/>
                <w:bCs/>
                <w:noProof/>
                <w:sz w:val="24"/>
                <w:szCs w:val="20"/>
                <w:lang w:eastAsia="ru-RU"/>
              </w:rPr>
            </w:pPr>
          </w:p>
          <w:p w14:paraId="09C60232" w14:textId="77777777" w:rsidR="00522E86" w:rsidRPr="00522E86" w:rsidRDefault="00522E86" w:rsidP="00522E86">
            <w:pPr>
              <w:autoSpaceDE w:val="0"/>
              <w:autoSpaceDN w:val="0"/>
              <w:adjustRightInd w:val="0"/>
              <w:spacing w:line="240" w:lineRule="auto"/>
              <w:ind w:left="0"/>
              <w:outlineLvl w:val="0"/>
              <w:rPr>
                <w:rFonts w:ascii="Tahoma" w:hAnsi="Tahoma" w:cs="Tahoma"/>
                <w:bCs/>
                <w:noProof/>
                <w:sz w:val="24"/>
                <w:szCs w:val="20"/>
                <w:lang w:eastAsia="ru-RU"/>
              </w:rPr>
            </w:pPr>
          </w:p>
          <w:p w14:paraId="0C4EE619" w14:textId="77777777" w:rsidR="00522E86" w:rsidRPr="00522E86" w:rsidRDefault="00522E86" w:rsidP="00522E86">
            <w:pPr>
              <w:autoSpaceDE w:val="0"/>
              <w:autoSpaceDN w:val="0"/>
              <w:adjustRightInd w:val="0"/>
              <w:spacing w:line="240" w:lineRule="auto"/>
              <w:ind w:left="0"/>
              <w:outlineLvl w:val="0"/>
              <w:rPr>
                <w:rFonts w:ascii="Tahoma" w:hAnsi="Tahoma" w:cs="Tahoma"/>
                <w:bCs/>
                <w:noProof/>
                <w:sz w:val="24"/>
                <w:szCs w:val="20"/>
                <w:lang w:eastAsia="ru-RU"/>
              </w:rPr>
            </w:pPr>
          </w:p>
          <w:p w14:paraId="49DE0DD2" w14:textId="77777777" w:rsidR="00522E86" w:rsidRPr="00522E86" w:rsidRDefault="00522E86" w:rsidP="00522E86">
            <w:pPr>
              <w:autoSpaceDE w:val="0"/>
              <w:autoSpaceDN w:val="0"/>
              <w:adjustRightInd w:val="0"/>
              <w:spacing w:line="240" w:lineRule="auto"/>
              <w:ind w:left="0"/>
              <w:outlineLvl w:val="0"/>
              <w:rPr>
                <w:rFonts w:ascii="Tahoma" w:hAnsi="Tahoma" w:cs="Tahoma"/>
                <w:bCs/>
                <w:noProof/>
                <w:sz w:val="24"/>
                <w:szCs w:val="20"/>
                <w:lang w:eastAsia="ru-RU"/>
              </w:rPr>
            </w:pPr>
            <w:r>
              <w:rPr>
                <w:rFonts w:ascii="Tahoma" w:hAnsi="Tahoma" w:cs="Tahoma"/>
                <w:bCs/>
                <w:noProof/>
                <w:sz w:val="24"/>
                <w:szCs w:val="20"/>
                <w:lang w:eastAsia="ru-RU"/>
              </w:rPr>
              <w:t>э</w:t>
            </w:r>
            <w:r w:rsidRPr="00522E86">
              <w:rPr>
                <w:rFonts w:ascii="Tahoma" w:hAnsi="Tahoma" w:cs="Tahoma"/>
                <w:bCs/>
                <w:noProof/>
                <w:sz w:val="24"/>
                <w:szCs w:val="20"/>
                <w:lang w:eastAsia="ru-RU"/>
              </w:rPr>
              <w:t>зомепразол</w:t>
            </w:r>
          </w:p>
          <w:p w14:paraId="66C508BA" w14:textId="77777777" w:rsidR="00522E86" w:rsidRPr="00522E86" w:rsidRDefault="00522E86" w:rsidP="00522E86">
            <w:pPr>
              <w:autoSpaceDE w:val="0"/>
              <w:autoSpaceDN w:val="0"/>
              <w:adjustRightInd w:val="0"/>
              <w:spacing w:line="240" w:lineRule="auto"/>
              <w:ind w:left="0"/>
              <w:outlineLvl w:val="0"/>
              <w:rPr>
                <w:rFonts w:ascii="Tahoma" w:hAnsi="Tahoma" w:cs="Tahoma"/>
                <w:bCs/>
                <w:noProof/>
                <w:sz w:val="24"/>
                <w:szCs w:val="20"/>
                <w:lang w:eastAsia="ru-RU"/>
              </w:rPr>
            </w:pPr>
          </w:p>
          <w:p w14:paraId="2FECC6CD" w14:textId="77777777" w:rsidR="00522E86" w:rsidRPr="00522E86" w:rsidRDefault="00522E86" w:rsidP="00522E86">
            <w:pPr>
              <w:autoSpaceDE w:val="0"/>
              <w:autoSpaceDN w:val="0"/>
              <w:adjustRightInd w:val="0"/>
              <w:spacing w:line="240" w:lineRule="auto"/>
              <w:ind w:left="0"/>
              <w:outlineLvl w:val="0"/>
              <w:rPr>
                <w:rFonts w:ascii="Tahoma" w:hAnsi="Tahoma" w:cs="Tahoma"/>
                <w:bCs/>
                <w:noProof/>
                <w:sz w:val="24"/>
                <w:szCs w:val="20"/>
                <w:lang w:eastAsia="ru-RU"/>
              </w:rPr>
            </w:pPr>
          </w:p>
          <w:p w14:paraId="29936A49" w14:textId="77777777" w:rsidR="00522E86" w:rsidRPr="00522E86" w:rsidRDefault="00522E86" w:rsidP="00522E86">
            <w:pPr>
              <w:autoSpaceDE w:val="0"/>
              <w:autoSpaceDN w:val="0"/>
              <w:adjustRightInd w:val="0"/>
              <w:spacing w:line="240" w:lineRule="auto"/>
              <w:ind w:left="0"/>
              <w:outlineLvl w:val="0"/>
              <w:rPr>
                <w:rFonts w:ascii="Tahoma" w:hAnsi="Tahoma" w:cs="Tahoma"/>
                <w:bCs/>
                <w:noProof/>
                <w:sz w:val="24"/>
                <w:szCs w:val="20"/>
                <w:lang w:eastAsia="ru-RU"/>
              </w:rPr>
            </w:pPr>
          </w:p>
          <w:p w14:paraId="176134C2" w14:textId="77777777" w:rsidR="00522E86" w:rsidRPr="00522E86" w:rsidRDefault="00522E86" w:rsidP="00522E86">
            <w:pPr>
              <w:autoSpaceDE w:val="0"/>
              <w:autoSpaceDN w:val="0"/>
              <w:adjustRightInd w:val="0"/>
              <w:spacing w:line="240" w:lineRule="auto"/>
              <w:ind w:left="0"/>
              <w:outlineLvl w:val="0"/>
              <w:rPr>
                <w:rFonts w:ascii="Tahoma" w:hAnsi="Tahoma" w:cs="Tahoma"/>
                <w:bCs/>
                <w:noProof/>
                <w:sz w:val="24"/>
                <w:szCs w:val="20"/>
                <w:lang w:eastAsia="ru-RU"/>
              </w:rPr>
            </w:pPr>
          </w:p>
          <w:p w14:paraId="0731BFD6" w14:textId="77777777" w:rsidR="00522E86" w:rsidRPr="00522E86" w:rsidRDefault="00522E86" w:rsidP="00522E86">
            <w:pPr>
              <w:autoSpaceDE w:val="0"/>
              <w:autoSpaceDN w:val="0"/>
              <w:adjustRightInd w:val="0"/>
              <w:spacing w:line="240" w:lineRule="auto"/>
              <w:ind w:left="0"/>
              <w:outlineLvl w:val="0"/>
              <w:rPr>
                <w:rFonts w:ascii="Tahoma" w:hAnsi="Tahoma" w:cs="Tahoma"/>
                <w:bCs/>
                <w:noProof/>
                <w:sz w:val="24"/>
                <w:szCs w:val="20"/>
                <w:lang w:eastAsia="ru-RU"/>
              </w:rPr>
            </w:pPr>
          </w:p>
          <w:p w14:paraId="1A99218D" w14:textId="77777777" w:rsidR="00522E86" w:rsidRPr="00522E86" w:rsidRDefault="00522E86" w:rsidP="00522E86">
            <w:pPr>
              <w:autoSpaceDE w:val="0"/>
              <w:autoSpaceDN w:val="0"/>
              <w:adjustRightInd w:val="0"/>
              <w:spacing w:line="240" w:lineRule="auto"/>
              <w:ind w:left="0"/>
              <w:outlineLvl w:val="0"/>
              <w:rPr>
                <w:rFonts w:ascii="Tahoma" w:hAnsi="Tahoma" w:cs="Tahoma"/>
                <w:bCs/>
                <w:noProof/>
                <w:sz w:val="24"/>
                <w:szCs w:val="20"/>
                <w:lang w:eastAsia="ru-RU"/>
              </w:rPr>
            </w:pPr>
            <w:r w:rsidRPr="00522E86">
              <w:rPr>
                <w:rFonts w:ascii="Tahoma" w:hAnsi="Tahoma" w:cs="Tahoma"/>
                <w:bCs/>
                <w:noProof/>
                <w:sz w:val="24"/>
                <w:szCs w:val="20"/>
                <w:lang w:eastAsia="ru-RU"/>
              </w:rPr>
              <w:t>висмута трикалия дицитрат</w:t>
            </w:r>
          </w:p>
          <w:p w14:paraId="7FA8E986" w14:textId="77777777" w:rsidR="00522E86" w:rsidRPr="00522E86" w:rsidRDefault="00522E86" w:rsidP="00522E86">
            <w:pPr>
              <w:autoSpaceDE w:val="0"/>
              <w:autoSpaceDN w:val="0"/>
              <w:adjustRightInd w:val="0"/>
              <w:spacing w:line="240" w:lineRule="auto"/>
              <w:ind w:left="0"/>
              <w:outlineLvl w:val="0"/>
              <w:rPr>
                <w:rFonts w:ascii="Tahoma" w:hAnsi="Tahoma" w:cs="Tahoma"/>
                <w:bCs/>
                <w:noProof/>
                <w:sz w:val="24"/>
                <w:szCs w:val="20"/>
                <w:lang w:eastAsia="ru-RU"/>
              </w:rPr>
            </w:pPr>
          </w:p>
          <w:p w14:paraId="0E13A894" w14:textId="77777777" w:rsidR="00522E86" w:rsidRPr="00522E86" w:rsidRDefault="00522E86" w:rsidP="00522E86">
            <w:pPr>
              <w:autoSpaceDE w:val="0"/>
              <w:autoSpaceDN w:val="0"/>
              <w:adjustRightInd w:val="0"/>
              <w:spacing w:line="240" w:lineRule="auto"/>
              <w:ind w:left="0"/>
              <w:outlineLvl w:val="0"/>
              <w:rPr>
                <w:rFonts w:ascii="Tahoma" w:hAnsi="Tahoma" w:cs="Tahoma"/>
                <w:bCs/>
                <w:noProof/>
                <w:sz w:val="24"/>
                <w:szCs w:val="20"/>
                <w:lang w:eastAsia="ru-RU"/>
              </w:rPr>
            </w:pPr>
            <w:r w:rsidRPr="00522E86">
              <w:rPr>
                <w:rFonts w:ascii="Tahoma" w:hAnsi="Tahoma" w:cs="Tahoma"/>
                <w:bCs/>
                <w:noProof/>
                <w:sz w:val="24"/>
                <w:szCs w:val="20"/>
                <w:lang w:eastAsia="ru-RU"/>
              </w:rPr>
              <w:t>мебеверин</w:t>
            </w:r>
          </w:p>
          <w:p w14:paraId="2336E2A6" w14:textId="77777777" w:rsidR="00522E86" w:rsidRPr="00522E86" w:rsidRDefault="00522E86" w:rsidP="00522E86">
            <w:pPr>
              <w:autoSpaceDE w:val="0"/>
              <w:autoSpaceDN w:val="0"/>
              <w:adjustRightInd w:val="0"/>
              <w:spacing w:line="240" w:lineRule="auto"/>
              <w:ind w:left="0"/>
              <w:outlineLvl w:val="0"/>
              <w:rPr>
                <w:rFonts w:ascii="Tahoma" w:hAnsi="Tahoma" w:cs="Tahoma"/>
                <w:bCs/>
                <w:noProof/>
                <w:sz w:val="24"/>
                <w:szCs w:val="20"/>
                <w:lang w:eastAsia="ru-RU"/>
              </w:rPr>
            </w:pPr>
          </w:p>
          <w:p w14:paraId="0BA1CC94" w14:textId="77777777" w:rsidR="00522E86" w:rsidRPr="00522E86" w:rsidRDefault="00522E86" w:rsidP="00522E86">
            <w:pPr>
              <w:autoSpaceDE w:val="0"/>
              <w:autoSpaceDN w:val="0"/>
              <w:adjustRightInd w:val="0"/>
              <w:spacing w:line="240" w:lineRule="auto"/>
              <w:ind w:left="0"/>
              <w:outlineLvl w:val="0"/>
              <w:rPr>
                <w:rFonts w:ascii="Tahoma" w:hAnsi="Tahoma" w:cs="Tahoma"/>
                <w:bCs/>
                <w:noProof/>
                <w:sz w:val="24"/>
                <w:szCs w:val="20"/>
                <w:lang w:eastAsia="ru-RU"/>
              </w:rPr>
            </w:pPr>
          </w:p>
          <w:p w14:paraId="59320E2D" w14:textId="77777777" w:rsidR="00522E86" w:rsidRPr="00522E86" w:rsidRDefault="00522E86" w:rsidP="00522E86">
            <w:pPr>
              <w:autoSpaceDE w:val="0"/>
              <w:autoSpaceDN w:val="0"/>
              <w:adjustRightInd w:val="0"/>
              <w:spacing w:line="240" w:lineRule="auto"/>
              <w:ind w:left="0"/>
              <w:outlineLvl w:val="0"/>
              <w:rPr>
                <w:rFonts w:ascii="Tahoma" w:hAnsi="Tahoma" w:cs="Tahoma"/>
                <w:bCs/>
                <w:noProof/>
                <w:sz w:val="24"/>
                <w:szCs w:val="20"/>
                <w:lang w:eastAsia="ru-RU"/>
              </w:rPr>
            </w:pPr>
          </w:p>
          <w:p w14:paraId="7056A7F7" w14:textId="77777777" w:rsidR="00522E86" w:rsidRPr="00522E86" w:rsidRDefault="00522E86" w:rsidP="00522E86">
            <w:pPr>
              <w:autoSpaceDE w:val="0"/>
              <w:autoSpaceDN w:val="0"/>
              <w:adjustRightInd w:val="0"/>
              <w:spacing w:line="240" w:lineRule="auto"/>
              <w:ind w:left="0"/>
              <w:outlineLvl w:val="0"/>
              <w:rPr>
                <w:rFonts w:ascii="Tahoma" w:hAnsi="Tahoma" w:cs="Tahoma"/>
                <w:bCs/>
                <w:noProof/>
                <w:sz w:val="24"/>
                <w:szCs w:val="20"/>
                <w:lang w:eastAsia="ru-RU"/>
              </w:rPr>
            </w:pPr>
          </w:p>
          <w:p w14:paraId="4776A3D8" w14:textId="77777777" w:rsidR="00522E86" w:rsidRPr="00522E86" w:rsidRDefault="00522E86" w:rsidP="00522E86">
            <w:pPr>
              <w:autoSpaceDE w:val="0"/>
              <w:autoSpaceDN w:val="0"/>
              <w:adjustRightInd w:val="0"/>
              <w:spacing w:line="240" w:lineRule="auto"/>
              <w:ind w:left="0"/>
              <w:outlineLvl w:val="0"/>
              <w:rPr>
                <w:rFonts w:ascii="Tahoma" w:hAnsi="Tahoma" w:cs="Tahoma"/>
                <w:bCs/>
                <w:noProof/>
                <w:sz w:val="24"/>
                <w:szCs w:val="20"/>
                <w:lang w:eastAsia="ru-RU"/>
              </w:rPr>
            </w:pPr>
            <w:r w:rsidRPr="00522E86">
              <w:rPr>
                <w:rFonts w:ascii="Tahoma" w:hAnsi="Tahoma" w:cs="Tahoma"/>
                <w:bCs/>
                <w:noProof/>
                <w:sz w:val="24"/>
                <w:szCs w:val="20"/>
                <w:lang w:eastAsia="ru-RU"/>
              </w:rPr>
              <w:t>платифиллин</w:t>
            </w:r>
          </w:p>
          <w:p w14:paraId="2D786BB6" w14:textId="77777777" w:rsidR="00522E86" w:rsidRPr="00522E86" w:rsidRDefault="00522E86" w:rsidP="00522E86">
            <w:pPr>
              <w:autoSpaceDE w:val="0"/>
              <w:autoSpaceDN w:val="0"/>
              <w:adjustRightInd w:val="0"/>
              <w:spacing w:line="240" w:lineRule="auto"/>
              <w:ind w:left="0"/>
              <w:outlineLvl w:val="0"/>
              <w:rPr>
                <w:rFonts w:ascii="Tahoma" w:hAnsi="Tahoma" w:cs="Tahoma"/>
                <w:bCs/>
                <w:noProof/>
                <w:sz w:val="24"/>
                <w:szCs w:val="20"/>
                <w:lang w:eastAsia="ru-RU"/>
              </w:rPr>
            </w:pPr>
          </w:p>
          <w:p w14:paraId="7FC90193" w14:textId="77777777" w:rsidR="00522E86" w:rsidRPr="00522E86" w:rsidRDefault="00522E86" w:rsidP="00522E86">
            <w:pPr>
              <w:autoSpaceDE w:val="0"/>
              <w:autoSpaceDN w:val="0"/>
              <w:adjustRightInd w:val="0"/>
              <w:spacing w:line="240" w:lineRule="auto"/>
              <w:ind w:left="0"/>
              <w:outlineLvl w:val="0"/>
              <w:rPr>
                <w:rFonts w:ascii="Tahoma" w:hAnsi="Tahoma" w:cs="Tahoma"/>
                <w:bCs/>
                <w:noProof/>
                <w:sz w:val="24"/>
                <w:szCs w:val="20"/>
                <w:lang w:eastAsia="ru-RU"/>
              </w:rPr>
            </w:pPr>
            <w:r w:rsidRPr="00522E86">
              <w:rPr>
                <w:rFonts w:ascii="Tahoma" w:hAnsi="Tahoma" w:cs="Tahoma"/>
                <w:bCs/>
                <w:noProof/>
                <w:sz w:val="24"/>
                <w:szCs w:val="20"/>
                <w:lang w:eastAsia="ru-RU"/>
              </w:rPr>
              <w:t>дротаверин</w:t>
            </w:r>
          </w:p>
          <w:p w14:paraId="5D4E6A26" w14:textId="77777777" w:rsidR="00522E86" w:rsidRPr="00522E86" w:rsidRDefault="00522E86" w:rsidP="00522E86">
            <w:pPr>
              <w:autoSpaceDE w:val="0"/>
              <w:autoSpaceDN w:val="0"/>
              <w:adjustRightInd w:val="0"/>
              <w:spacing w:line="240" w:lineRule="auto"/>
              <w:ind w:left="0"/>
              <w:outlineLvl w:val="0"/>
              <w:rPr>
                <w:rFonts w:ascii="Tahoma" w:hAnsi="Tahoma" w:cs="Tahoma"/>
                <w:bCs/>
                <w:noProof/>
                <w:sz w:val="24"/>
                <w:szCs w:val="20"/>
                <w:lang w:eastAsia="ru-RU"/>
              </w:rPr>
            </w:pPr>
          </w:p>
          <w:p w14:paraId="244B167D" w14:textId="77777777" w:rsidR="00522E86" w:rsidRPr="00522E86" w:rsidRDefault="00522E86" w:rsidP="00522E86">
            <w:pPr>
              <w:autoSpaceDE w:val="0"/>
              <w:autoSpaceDN w:val="0"/>
              <w:adjustRightInd w:val="0"/>
              <w:spacing w:line="240" w:lineRule="auto"/>
              <w:ind w:left="0"/>
              <w:outlineLvl w:val="0"/>
              <w:rPr>
                <w:rFonts w:ascii="Tahoma" w:hAnsi="Tahoma" w:cs="Tahoma"/>
                <w:bCs/>
                <w:noProof/>
                <w:sz w:val="24"/>
                <w:szCs w:val="20"/>
                <w:lang w:eastAsia="ru-RU"/>
              </w:rPr>
            </w:pPr>
          </w:p>
          <w:p w14:paraId="6FAA755A" w14:textId="77777777" w:rsidR="00522E86" w:rsidRPr="00522E86" w:rsidRDefault="00522E86" w:rsidP="00522E86">
            <w:pPr>
              <w:autoSpaceDE w:val="0"/>
              <w:autoSpaceDN w:val="0"/>
              <w:adjustRightInd w:val="0"/>
              <w:spacing w:line="240" w:lineRule="auto"/>
              <w:ind w:left="0"/>
              <w:outlineLvl w:val="0"/>
              <w:rPr>
                <w:rFonts w:ascii="Tahoma" w:hAnsi="Tahoma" w:cs="Tahoma"/>
                <w:bCs/>
                <w:noProof/>
                <w:sz w:val="24"/>
                <w:szCs w:val="20"/>
                <w:lang w:eastAsia="ru-RU"/>
              </w:rPr>
            </w:pPr>
          </w:p>
          <w:p w14:paraId="7964E385" w14:textId="77777777" w:rsidR="00522E86" w:rsidRPr="00522E86" w:rsidRDefault="00522E86" w:rsidP="00522E86">
            <w:pPr>
              <w:autoSpaceDE w:val="0"/>
              <w:autoSpaceDN w:val="0"/>
              <w:adjustRightInd w:val="0"/>
              <w:spacing w:line="240" w:lineRule="auto"/>
              <w:ind w:left="0"/>
              <w:outlineLvl w:val="0"/>
              <w:rPr>
                <w:rFonts w:ascii="Tahoma" w:hAnsi="Tahoma" w:cs="Tahoma"/>
                <w:bCs/>
                <w:noProof/>
                <w:sz w:val="24"/>
                <w:szCs w:val="20"/>
                <w:lang w:eastAsia="ru-RU"/>
              </w:rPr>
            </w:pPr>
            <w:r w:rsidRPr="00522E86">
              <w:rPr>
                <w:rFonts w:ascii="Tahoma" w:hAnsi="Tahoma" w:cs="Tahoma"/>
                <w:bCs/>
                <w:noProof/>
                <w:sz w:val="24"/>
                <w:szCs w:val="20"/>
                <w:lang w:eastAsia="ru-RU"/>
              </w:rPr>
              <w:t>атропин</w:t>
            </w:r>
          </w:p>
          <w:p w14:paraId="2E795FD3" w14:textId="77777777" w:rsidR="00522E86" w:rsidRPr="00522E86" w:rsidRDefault="00522E86" w:rsidP="00522E86">
            <w:pPr>
              <w:autoSpaceDE w:val="0"/>
              <w:autoSpaceDN w:val="0"/>
              <w:adjustRightInd w:val="0"/>
              <w:spacing w:line="240" w:lineRule="auto"/>
              <w:ind w:left="0"/>
              <w:outlineLvl w:val="0"/>
              <w:rPr>
                <w:rFonts w:ascii="Tahoma" w:hAnsi="Tahoma" w:cs="Tahoma"/>
                <w:bCs/>
                <w:noProof/>
                <w:sz w:val="24"/>
                <w:szCs w:val="20"/>
                <w:lang w:eastAsia="ru-RU"/>
              </w:rPr>
            </w:pPr>
          </w:p>
          <w:p w14:paraId="015DFAE5" w14:textId="77777777" w:rsidR="00522E86" w:rsidRPr="00522E86" w:rsidRDefault="00522E86" w:rsidP="00522E86">
            <w:pPr>
              <w:autoSpaceDE w:val="0"/>
              <w:autoSpaceDN w:val="0"/>
              <w:adjustRightInd w:val="0"/>
              <w:spacing w:line="240" w:lineRule="auto"/>
              <w:ind w:left="0"/>
              <w:outlineLvl w:val="0"/>
              <w:rPr>
                <w:rFonts w:ascii="Tahoma" w:hAnsi="Tahoma" w:cs="Tahoma"/>
                <w:bCs/>
                <w:noProof/>
                <w:sz w:val="24"/>
                <w:szCs w:val="20"/>
                <w:lang w:eastAsia="ru-RU"/>
              </w:rPr>
            </w:pPr>
            <w:r w:rsidRPr="00522E86">
              <w:rPr>
                <w:rFonts w:ascii="Tahoma" w:hAnsi="Tahoma" w:cs="Tahoma"/>
                <w:bCs/>
                <w:noProof/>
                <w:sz w:val="24"/>
                <w:szCs w:val="20"/>
                <w:lang w:eastAsia="ru-RU"/>
              </w:rPr>
              <w:t>метоклопрамид</w:t>
            </w:r>
          </w:p>
          <w:p w14:paraId="0D6EE37C" w14:textId="77777777" w:rsidR="00522E86" w:rsidRPr="00522E86" w:rsidRDefault="00522E86" w:rsidP="00522E86">
            <w:pPr>
              <w:autoSpaceDE w:val="0"/>
              <w:autoSpaceDN w:val="0"/>
              <w:adjustRightInd w:val="0"/>
              <w:spacing w:line="240" w:lineRule="auto"/>
              <w:ind w:left="0"/>
              <w:outlineLvl w:val="0"/>
              <w:rPr>
                <w:rFonts w:ascii="Tahoma" w:hAnsi="Tahoma" w:cs="Tahoma"/>
                <w:bCs/>
                <w:noProof/>
                <w:sz w:val="24"/>
                <w:szCs w:val="20"/>
                <w:lang w:eastAsia="ru-RU"/>
              </w:rPr>
            </w:pPr>
          </w:p>
          <w:p w14:paraId="7219B9AD" w14:textId="77777777" w:rsidR="00522E86" w:rsidRPr="00522E86" w:rsidRDefault="00522E86" w:rsidP="00522E86">
            <w:pPr>
              <w:autoSpaceDE w:val="0"/>
              <w:autoSpaceDN w:val="0"/>
              <w:adjustRightInd w:val="0"/>
              <w:spacing w:line="240" w:lineRule="auto"/>
              <w:ind w:left="0"/>
              <w:outlineLvl w:val="0"/>
              <w:rPr>
                <w:rFonts w:ascii="Tahoma" w:hAnsi="Tahoma" w:cs="Tahoma"/>
                <w:bCs/>
                <w:noProof/>
                <w:sz w:val="24"/>
                <w:szCs w:val="20"/>
                <w:lang w:eastAsia="ru-RU"/>
              </w:rPr>
            </w:pPr>
          </w:p>
          <w:p w14:paraId="2E41683D" w14:textId="5FF51EF0" w:rsidR="00FF700D" w:rsidRPr="00522E86" w:rsidRDefault="00522E86" w:rsidP="00522E86">
            <w:pPr>
              <w:autoSpaceDE w:val="0"/>
              <w:autoSpaceDN w:val="0"/>
              <w:adjustRightInd w:val="0"/>
              <w:spacing w:line="240" w:lineRule="auto"/>
              <w:ind w:left="0"/>
              <w:outlineLvl w:val="0"/>
              <w:rPr>
                <w:rFonts w:ascii="Tahoma" w:hAnsi="Tahoma" w:cs="Tahoma"/>
                <w:bCs/>
                <w:noProof/>
                <w:sz w:val="24"/>
                <w:szCs w:val="24"/>
                <w:lang w:eastAsia="ru-RU"/>
              </w:rPr>
            </w:pPr>
            <w:r w:rsidRPr="00522E86">
              <w:rPr>
                <w:rFonts w:ascii="Tahoma" w:hAnsi="Tahoma" w:cs="Tahoma"/>
                <w:bCs/>
                <w:noProof/>
                <w:sz w:val="24"/>
                <w:szCs w:val="20"/>
                <w:lang w:eastAsia="ru-RU"/>
              </w:rPr>
              <w:t>ондансетрон</w:t>
            </w:r>
          </w:p>
        </w:tc>
        <w:tc>
          <w:tcPr>
            <w:tcW w:w="7006" w:type="dxa"/>
            <w:gridSpan w:val="2"/>
          </w:tcPr>
          <w:p w14:paraId="27B8B5D7" w14:textId="77777777" w:rsidR="0012246F" w:rsidRDefault="0012246F" w:rsidP="0012246F">
            <w:pPr>
              <w:autoSpaceDE w:val="0"/>
              <w:autoSpaceDN w:val="0"/>
              <w:adjustRightInd w:val="0"/>
              <w:spacing w:line="240" w:lineRule="auto"/>
              <w:ind w:left="0"/>
              <w:jc w:val="both"/>
              <w:outlineLvl w:val="0"/>
              <w:rPr>
                <w:rFonts w:ascii="Tahoma" w:hAnsi="Tahoma" w:cs="Tahoma"/>
                <w:bCs/>
                <w:noProof/>
                <w:sz w:val="24"/>
                <w:szCs w:val="20"/>
                <w:lang w:eastAsia="ru-RU"/>
              </w:rPr>
            </w:pPr>
            <w:r w:rsidRPr="002658EA">
              <w:rPr>
                <w:rFonts w:ascii="Tahoma" w:hAnsi="Tahoma" w:cs="Tahoma"/>
                <w:bCs/>
                <w:noProof/>
                <w:sz w:val="24"/>
                <w:szCs w:val="20"/>
                <w:lang w:eastAsia="ru-RU"/>
              </w:rPr>
              <w:lastRenderedPageBreak/>
              <w:t>раствор для внутривенного и внутримышечного введения</w:t>
            </w:r>
          </w:p>
          <w:p w14:paraId="7424D1BE" w14:textId="77777777" w:rsidR="0012246F" w:rsidRDefault="0012246F" w:rsidP="0012246F">
            <w:pPr>
              <w:autoSpaceDE w:val="0"/>
              <w:autoSpaceDN w:val="0"/>
              <w:adjustRightInd w:val="0"/>
              <w:spacing w:line="240" w:lineRule="auto"/>
              <w:ind w:left="0"/>
              <w:jc w:val="both"/>
              <w:outlineLvl w:val="0"/>
              <w:rPr>
                <w:rFonts w:ascii="Tahoma" w:hAnsi="Tahoma" w:cs="Tahoma"/>
                <w:bCs/>
                <w:noProof/>
                <w:sz w:val="24"/>
                <w:szCs w:val="20"/>
                <w:lang w:eastAsia="ru-RU"/>
              </w:rPr>
            </w:pPr>
          </w:p>
          <w:p w14:paraId="438F61A8" w14:textId="77777777" w:rsidR="0012246F" w:rsidRDefault="0012246F" w:rsidP="0012246F">
            <w:pPr>
              <w:autoSpaceDE w:val="0"/>
              <w:autoSpaceDN w:val="0"/>
              <w:adjustRightInd w:val="0"/>
              <w:spacing w:line="240" w:lineRule="auto"/>
              <w:ind w:left="0"/>
              <w:jc w:val="both"/>
              <w:outlineLvl w:val="0"/>
              <w:rPr>
                <w:rFonts w:ascii="Tahoma" w:hAnsi="Tahoma" w:cs="Tahoma"/>
                <w:bCs/>
                <w:noProof/>
                <w:sz w:val="24"/>
                <w:szCs w:val="20"/>
                <w:lang w:eastAsia="ru-RU"/>
              </w:rPr>
            </w:pPr>
            <w:r w:rsidRPr="002658EA">
              <w:rPr>
                <w:rFonts w:ascii="Tahoma" w:hAnsi="Tahoma" w:cs="Tahoma"/>
                <w:bCs/>
                <w:noProof/>
                <w:sz w:val="24"/>
                <w:szCs w:val="20"/>
                <w:lang w:eastAsia="ru-RU"/>
              </w:rPr>
              <w:t>лиофилизат для приготовления раствора для внутривенного введения; таблетки, покрытые пленочной оболочкой</w:t>
            </w:r>
          </w:p>
          <w:p w14:paraId="6EA238C7" w14:textId="77777777" w:rsidR="0012246F" w:rsidRDefault="0012246F" w:rsidP="0012246F">
            <w:pPr>
              <w:autoSpaceDE w:val="0"/>
              <w:autoSpaceDN w:val="0"/>
              <w:adjustRightInd w:val="0"/>
              <w:spacing w:line="240" w:lineRule="auto"/>
              <w:ind w:left="0"/>
              <w:jc w:val="both"/>
              <w:outlineLvl w:val="0"/>
              <w:rPr>
                <w:rFonts w:ascii="Tahoma" w:hAnsi="Tahoma" w:cs="Tahoma"/>
                <w:bCs/>
                <w:noProof/>
                <w:sz w:val="24"/>
                <w:szCs w:val="20"/>
                <w:lang w:eastAsia="ru-RU"/>
              </w:rPr>
            </w:pPr>
          </w:p>
          <w:p w14:paraId="606926D2" w14:textId="77777777" w:rsidR="0012246F" w:rsidRPr="002658EA" w:rsidRDefault="0012246F" w:rsidP="0012246F">
            <w:pPr>
              <w:autoSpaceDE w:val="0"/>
              <w:autoSpaceDN w:val="0"/>
              <w:adjustRightInd w:val="0"/>
              <w:spacing w:line="240" w:lineRule="auto"/>
              <w:ind w:left="0"/>
              <w:jc w:val="both"/>
              <w:outlineLvl w:val="0"/>
              <w:rPr>
                <w:rFonts w:ascii="Tahoma" w:hAnsi="Tahoma" w:cs="Tahoma"/>
                <w:bCs/>
                <w:noProof/>
                <w:sz w:val="24"/>
                <w:szCs w:val="20"/>
                <w:lang w:eastAsia="ru-RU"/>
              </w:rPr>
            </w:pPr>
            <w:r w:rsidRPr="002658EA">
              <w:rPr>
                <w:rFonts w:ascii="Tahoma" w:hAnsi="Tahoma" w:cs="Tahoma"/>
                <w:bCs/>
                <w:noProof/>
                <w:sz w:val="24"/>
                <w:szCs w:val="20"/>
                <w:lang w:eastAsia="ru-RU"/>
              </w:rPr>
              <w:t>капсулы;</w:t>
            </w:r>
            <w:r>
              <w:rPr>
                <w:rFonts w:ascii="Tahoma" w:hAnsi="Tahoma" w:cs="Tahoma"/>
                <w:bCs/>
                <w:noProof/>
                <w:sz w:val="24"/>
                <w:szCs w:val="20"/>
                <w:lang w:eastAsia="ru-RU"/>
              </w:rPr>
              <w:t xml:space="preserve"> </w:t>
            </w:r>
            <w:r w:rsidRPr="002658EA">
              <w:rPr>
                <w:rFonts w:ascii="Tahoma" w:hAnsi="Tahoma" w:cs="Tahoma"/>
                <w:bCs/>
                <w:noProof/>
                <w:sz w:val="24"/>
                <w:szCs w:val="20"/>
                <w:lang w:eastAsia="ru-RU"/>
              </w:rPr>
              <w:t>капсулы кишечнорастворимые;</w:t>
            </w:r>
            <w:r>
              <w:rPr>
                <w:rFonts w:ascii="Tahoma" w:hAnsi="Tahoma" w:cs="Tahoma"/>
                <w:bCs/>
                <w:noProof/>
                <w:sz w:val="24"/>
                <w:szCs w:val="20"/>
                <w:lang w:eastAsia="ru-RU"/>
              </w:rPr>
              <w:t xml:space="preserve"> </w:t>
            </w:r>
            <w:r w:rsidRPr="002658EA">
              <w:rPr>
                <w:rFonts w:ascii="Tahoma" w:hAnsi="Tahoma" w:cs="Tahoma"/>
                <w:bCs/>
                <w:noProof/>
                <w:sz w:val="24"/>
                <w:szCs w:val="20"/>
                <w:lang w:eastAsia="ru-RU"/>
              </w:rPr>
              <w:t>лиофилизат для приготовления раствора</w:t>
            </w:r>
            <w:r>
              <w:rPr>
                <w:rFonts w:ascii="Tahoma" w:hAnsi="Tahoma" w:cs="Tahoma"/>
                <w:bCs/>
                <w:noProof/>
                <w:sz w:val="24"/>
                <w:szCs w:val="20"/>
                <w:lang w:eastAsia="ru-RU"/>
              </w:rPr>
              <w:t xml:space="preserve"> </w:t>
            </w:r>
            <w:r w:rsidRPr="002658EA">
              <w:rPr>
                <w:rFonts w:ascii="Tahoma" w:hAnsi="Tahoma" w:cs="Tahoma"/>
                <w:bCs/>
                <w:noProof/>
                <w:sz w:val="24"/>
                <w:szCs w:val="20"/>
                <w:lang w:eastAsia="ru-RU"/>
              </w:rPr>
              <w:t>для внутривенного введения;</w:t>
            </w:r>
          </w:p>
          <w:p w14:paraId="3D03424C" w14:textId="77777777" w:rsidR="0012246F" w:rsidRPr="002658EA" w:rsidRDefault="0012246F" w:rsidP="0012246F">
            <w:pPr>
              <w:autoSpaceDE w:val="0"/>
              <w:autoSpaceDN w:val="0"/>
              <w:adjustRightInd w:val="0"/>
              <w:spacing w:line="240" w:lineRule="auto"/>
              <w:ind w:left="0"/>
              <w:jc w:val="both"/>
              <w:outlineLvl w:val="0"/>
              <w:rPr>
                <w:rFonts w:ascii="Tahoma" w:hAnsi="Tahoma" w:cs="Tahoma"/>
                <w:bCs/>
                <w:noProof/>
                <w:sz w:val="24"/>
                <w:szCs w:val="20"/>
                <w:lang w:eastAsia="ru-RU"/>
              </w:rPr>
            </w:pPr>
            <w:r w:rsidRPr="002658EA">
              <w:rPr>
                <w:rFonts w:ascii="Tahoma" w:hAnsi="Tahoma" w:cs="Tahoma"/>
                <w:bCs/>
                <w:noProof/>
                <w:sz w:val="24"/>
                <w:szCs w:val="20"/>
                <w:lang w:eastAsia="ru-RU"/>
              </w:rPr>
              <w:t>лиофилизат для приготовления раствора</w:t>
            </w:r>
            <w:r>
              <w:rPr>
                <w:rFonts w:ascii="Tahoma" w:hAnsi="Tahoma" w:cs="Tahoma"/>
                <w:bCs/>
                <w:noProof/>
                <w:sz w:val="24"/>
                <w:szCs w:val="20"/>
                <w:lang w:eastAsia="ru-RU"/>
              </w:rPr>
              <w:t xml:space="preserve"> </w:t>
            </w:r>
            <w:r w:rsidRPr="002658EA">
              <w:rPr>
                <w:rFonts w:ascii="Tahoma" w:hAnsi="Tahoma" w:cs="Tahoma"/>
                <w:bCs/>
                <w:noProof/>
                <w:sz w:val="24"/>
                <w:szCs w:val="20"/>
                <w:lang w:eastAsia="ru-RU"/>
              </w:rPr>
              <w:t>для инфузий;</w:t>
            </w:r>
          </w:p>
          <w:p w14:paraId="411328B0" w14:textId="77777777" w:rsidR="0012246F" w:rsidRPr="002658EA" w:rsidRDefault="0012246F" w:rsidP="0012246F">
            <w:pPr>
              <w:autoSpaceDE w:val="0"/>
              <w:autoSpaceDN w:val="0"/>
              <w:adjustRightInd w:val="0"/>
              <w:spacing w:line="240" w:lineRule="auto"/>
              <w:ind w:left="0"/>
              <w:jc w:val="both"/>
              <w:outlineLvl w:val="0"/>
              <w:rPr>
                <w:rFonts w:ascii="Tahoma" w:hAnsi="Tahoma" w:cs="Tahoma"/>
                <w:bCs/>
                <w:noProof/>
                <w:sz w:val="24"/>
                <w:szCs w:val="20"/>
                <w:lang w:eastAsia="ru-RU"/>
              </w:rPr>
            </w:pPr>
            <w:r w:rsidRPr="002658EA">
              <w:rPr>
                <w:rFonts w:ascii="Tahoma" w:hAnsi="Tahoma" w:cs="Tahoma"/>
                <w:bCs/>
                <w:noProof/>
                <w:sz w:val="24"/>
                <w:szCs w:val="20"/>
                <w:lang w:eastAsia="ru-RU"/>
              </w:rPr>
              <w:t>порошок для приготовления суспензии для приема внутрь;</w:t>
            </w:r>
          </w:p>
          <w:p w14:paraId="170CC1EE" w14:textId="77777777" w:rsidR="0012246F" w:rsidRPr="002658EA" w:rsidRDefault="0012246F" w:rsidP="0012246F">
            <w:pPr>
              <w:autoSpaceDE w:val="0"/>
              <w:autoSpaceDN w:val="0"/>
              <w:adjustRightInd w:val="0"/>
              <w:spacing w:line="240" w:lineRule="auto"/>
              <w:ind w:left="0"/>
              <w:jc w:val="both"/>
              <w:outlineLvl w:val="0"/>
              <w:rPr>
                <w:rFonts w:ascii="Tahoma" w:hAnsi="Tahoma" w:cs="Tahoma"/>
                <w:bCs/>
                <w:noProof/>
                <w:sz w:val="24"/>
                <w:szCs w:val="20"/>
                <w:lang w:eastAsia="ru-RU"/>
              </w:rPr>
            </w:pPr>
            <w:r w:rsidRPr="002658EA">
              <w:rPr>
                <w:rFonts w:ascii="Tahoma" w:hAnsi="Tahoma" w:cs="Tahoma"/>
                <w:bCs/>
                <w:noProof/>
                <w:sz w:val="24"/>
                <w:szCs w:val="20"/>
                <w:lang w:eastAsia="ru-RU"/>
              </w:rPr>
              <w:t>таблетки, покрытые пленочной оболочкой</w:t>
            </w:r>
            <w:r>
              <w:rPr>
                <w:rFonts w:ascii="Tahoma" w:hAnsi="Tahoma" w:cs="Tahoma"/>
                <w:bCs/>
                <w:noProof/>
                <w:sz w:val="24"/>
                <w:szCs w:val="20"/>
                <w:lang w:eastAsia="ru-RU"/>
              </w:rPr>
              <w:t xml:space="preserve"> </w:t>
            </w:r>
            <w:r w:rsidRPr="002658EA">
              <w:rPr>
                <w:rFonts w:ascii="Tahoma" w:hAnsi="Tahoma" w:cs="Tahoma"/>
                <w:bCs/>
                <w:noProof/>
                <w:sz w:val="24"/>
                <w:szCs w:val="20"/>
                <w:lang w:eastAsia="ru-RU"/>
              </w:rPr>
              <w:t>капсулы кишечнорастворимые;</w:t>
            </w:r>
            <w:r>
              <w:rPr>
                <w:rFonts w:ascii="Tahoma" w:hAnsi="Tahoma" w:cs="Tahoma"/>
                <w:bCs/>
                <w:noProof/>
                <w:sz w:val="24"/>
                <w:szCs w:val="20"/>
                <w:lang w:eastAsia="ru-RU"/>
              </w:rPr>
              <w:t xml:space="preserve"> </w:t>
            </w:r>
            <w:r w:rsidRPr="002658EA">
              <w:rPr>
                <w:rFonts w:ascii="Tahoma" w:hAnsi="Tahoma" w:cs="Tahoma"/>
                <w:bCs/>
                <w:noProof/>
                <w:sz w:val="24"/>
                <w:szCs w:val="20"/>
                <w:lang w:eastAsia="ru-RU"/>
              </w:rPr>
              <w:t>лиофилизат для приготовления раствора</w:t>
            </w:r>
            <w:r>
              <w:rPr>
                <w:rFonts w:ascii="Tahoma" w:hAnsi="Tahoma" w:cs="Tahoma"/>
                <w:bCs/>
                <w:noProof/>
                <w:sz w:val="24"/>
                <w:szCs w:val="20"/>
                <w:lang w:eastAsia="ru-RU"/>
              </w:rPr>
              <w:t xml:space="preserve"> </w:t>
            </w:r>
            <w:r w:rsidRPr="002658EA">
              <w:rPr>
                <w:rFonts w:ascii="Tahoma" w:hAnsi="Tahoma" w:cs="Tahoma"/>
                <w:bCs/>
                <w:noProof/>
                <w:sz w:val="24"/>
                <w:szCs w:val="20"/>
                <w:lang w:eastAsia="ru-RU"/>
              </w:rPr>
              <w:t>для внутривенного введения;</w:t>
            </w:r>
            <w:r>
              <w:rPr>
                <w:rFonts w:ascii="Tahoma" w:hAnsi="Tahoma" w:cs="Tahoma"/>
                <w:bCs/>
                <w:noProof/>
                <w:sz w:val="24"/>
                <w:szCs w:val="20"/>
                <w:lang w:eastAsia="ru-RU"/>
              </w:rPr>
              <w:t xml:space="preserve"> </w:t>
            </w:r>
            <w:r w:rsidRPr="002658EA">
              <w:rPr>
                <w:rFonts w:ascii="Tahoma" w:hAnsi="Tahoma" w:cs="Tahoma"/>
                <w:bCs/>
                <w:noProof/>
                <w:sz w:val="24"/>
                <w:szCs w:val="20"/>
                <w:lang w:eastAsia="ru-RU"/>
              </w:rPr>
              <w:t>таблетки кишечнорастворимые, покрытые пленочной оболочкой;</w:t>
            </w:r>
          </w:p>
          <w:p w14:paraId="5F7880B4" w14:textId="77777777" w:rsidR="0012246F" w:rsidRPr="002658EA" w:rsidRDefault="0012246F" w:rsidP="0012246F">
            <w:pPr>
              <w:autoSpaceDE w:val="0"/>
              <w:autoSpaceDN w:val="0"/>
              <w:adjustRightInd w:val="0"/>
              <w:spacing w:line="240" w:lineRule="auto"/>
              <w:ind w:left="0"/>
              <w:jc w:val="both"/>
              <w:outlineLvl w:val="0"/>
              <w:rPr>
                <w:rFonts w:ascii="Tahoma" w:hAnsi="Tahoma" w:cs="Tahoma"/>
                <w:bCs/>
                <w:noProof/>
                <w:sz w:val="24"/>
                <w:szCs w:val="20"/>
                <w:lang w:eastAsia="ru-RU"/>
              </w:rPr>
            </w:pPr>
            <w:r w:rsidRPr="002658EA">
              <w:rPr>
                <w:rFonts w:ascii="Tahoma" w:hAnsi="Tahoma" w:cs="Tahoma"/>
                <w:bCs/>
                <w:noProof/>
                <w:sz w:val="24"/>
                <w:szCs w:val="20"/>
                <w:lang w:eastAsia="ru-RU"/>
              </w:rPr>
              <w:t>таблетки, покрытые кишечнорастворимой</w:t>
            </w:r>
            <w:r>
              <w:rPr>
                <w:rFonts w:ascii="Tahoma" w:hAnsi="Tahoma" w:cs="Tahoma"/>
                <w:bCs/>
                <w:noProof/>
                <w:sz w:val="24"/>
                <w:szCs w:val="20"/>
                <w:lang w:eastAsia="ru-RU"/>
              </w:rPr>
              <w:t xml:space="preserve"> </w:t>
            </w:r>
            <w:r w:rsidRPr="002658EA">
              <w:rPr>
                <w:rFonts w:ascii="Tahoma" w:hAnsi="Tahoma" w:cs="Tahoma"/>
                <w:bCs/>
                <w:noProof/>
                <w:sz w:val="24"/>
                <w:szCs w:val="20"/>
                <w:lang w:eastAsia="ru-RU"/>
              </w:rPr>
              <w:t>оболочкой;</w:t>
            </w:r>
          </w:p>
          <w:p w14:paraId="2CEE70E7" w14:textId="77777777" w:rsidR="0012246F" w:rsidRDefault="0012246F" w:rsidP="0012246F">
            <w:pPr>
              <w:autoSpaceDE w:val="0"/>
              <w:autoSpaceDN w:val="0"/>
              <w:adjustRightInd w:val="0"/>
              <w:spacing w:line="240" w:lineRule="auto"/>
              <w:ind w:left="0"/>
              <w:jc w:val="both"/>
              <w:outlineLvl w:val="0"/>
              <w:rPr>
                <w:rFonts w:ascii="Tahoma" w:hAnsi="Tahoma" w:cs="Tahoma"/>
                <w:bCs/>
                <w:noProof/>
                <w:sz w:val="24"/>
                <w:szCs w:val="20"/>
                <w:lang w:eastAsia="ru-RU"/>
              </w:rPr>
            </w:pPr>
            <w:r w:rsidRPr="002658EA">
              <w:rPr>
                <w:rFonts w:ascii="Tahoma" w:hAnsi="Tahoma" w:cs="Tahoma"/>
                <w:bCs/>
                <w:noProof/>
                <w:sz w:val="24"/>
                <w:szCs w:val="20"/>
                <w:lang w:eastAsia="ru-RU"/>
              </w:rPr>
              <w:t>таблетки, покрытые оболочкой</w:t>
            </w:r>
          </w:p>
          <w:p w14:paraId="526E1CE4" w14:textId="77777777" w:rsidR="0012246F" w:rsidRDefault="0012246F" w:rsidP="0012246F">
            <w:pPr>
              <w:autoSpaceDE w:val="0"/>
              <w:autoSpaceDN w:val="0"/>
              <w:adjustRightInd w:val="0"/>
              <w:spacing w:line="240" w:lineRule="auto"/>
              <w:ind w:left="0"/>
              <w:jc w:val="both"/>
              <w:outlineLvl w:val="0"/>
              <w:rPr>
                <w:rFonts w:ascii="Tahoma" w:hAnsi="Tahoma" w:cs="Tahoma"/>
                <w:bCs/>
                <w:noProof/>
                <w:sz w:val="24"/>
                <w:szCs w:val="20"/>
                <w:lang w:eastAsia="ru-RU"/>
              </w:rPr>
            </w:pPr>
          </w:p>
          <w:p w14:paraId="655741E6" w14:textId="77777777" w:rsidR="0012246F" w:rsidRPr="002658EA" w:rsidRDefault="0012246F" w:rsidP="0012246F">
            <w:pPr>
              <w:autoSpaceDE w:val="0"/>
              <w:autoSpaceDN w:val="0"/>
              <w:adjustRightInd w:val="0"/>
              <w:spacing w:line="240" w:lineRule="auto"/>
              <w:ind w:left="0"/>
              <w:jc w:val="both"/>
              <w:outlineLvl w:val="0"/>
              <w:rPr>
                <w:rFonts w:ascii="Tahoma" w:hAnsi="Tahoma" w:cs="Tahoma"/>
                <w:bCs/>
                <w:noProof/>
                <w:sz w:val="24"/>
                <w:szCs w:val="20"/>
                <w:lang w:eastAsia="ru-RU"/>
              </w:rPr>
            </w:pPr>
            <w:r w:rsidRPr="002658EA">
              <w:rPr>
                <w:rFonts w:ascii="Tahoma" w:hAnsi="Tahoma" w:cs="Tahoma"/>
                <w:bCs/>
                <w:noProof/>
                <w:sz w:val="24"/>
                <w:szCs w:val="20"/>
                <w:lang w:eastAsia="ru-RU"/>
              </w:rPr>
              <w:t>капсулы кишечнорастворимые;</w:t>
            </w:r>
            <w:r>
              <w:rPr>
                <w:rFonts w:ascii="Tahoma" w:hAnsi="Tahoma" w:cs="Tahoma"/>
                <w:bCs/>
                <w:noProof/>
                <w:sz w:val="24"/>
                <w:szCs w:val="20"/>
                <w:lang w:eastAsia="ru-RU"/>
              </w:rPr>
              <w:t xml:space="preserve"> </w:t>
            </w:r>
            <w:r w:rsidRPr="002658EA">
              <w:rPr>
                <w:rFonts w:ascii="Tahoma" w:hAnsi="Tahoma" w:cs="Tahoma"/>
                <w:bCs/>
                <w:noProof/>
                <w:sz w:val="24"/>
                <w:szCs w:val="20"/>
                <w:lang w:eastAsia="ru-RU"/>
              </w:rPr>
              <w:t>лиофилизат для приготовления раствора</w:t>
            </w:r>
            <w:r>
              <w:rPr>
                <w:rFonts w:ascii="Tahoma" w:hAnsi="Tahoma" w:cs="Tahoma"/>
                <w:bCs/>
                <w:noProof/>
                <w:sz w:val="24"/>
                <w:szCs w:val="20"/>
                <w:lang w:eastAsia="ru-RU"/>
              </w:rPr>
              <w:t xml:space="preserve"> </w:t>
            </w:r>
            <w:r w:rsidRPr="002658EA">
              <w:rPr>
                <w:rFonts w:ascii="Tahoma" w:hAnsi="Tahoma" w:cs="Tahoma"/>
                <w:bCs/>
                <w:noProof/>
                <w:sz w:val="24"/>
                <w:szCs w:val="20"/>
                <w:lang w:eastAsia="ru-RU"/>
              </w:rPr>
              <w:t>для внутривенного введения;</w:t>
            </w:r>
          </w:p>
          <w:p w14:paraId="5F88040C" w14:textId="77777777" w:rsidR="0012246F" w:rsidRPr="002658EA" w:rsidRDefault="0012246F" w:rsidP="0012246F">
            <w:pPr>
              <w:autoSpaceDE w:val="0"/>
              <w:autoSpaceDN w:val="0"/>
              <w:adjustRightInd w:val="0"/>
              <w:spacing w:line="240" w:lineRule="auto"/>
              <w:ind w:left="0"/>
              <w:jc w:val="both"/>
              <w:outlineLvl w:val="0"/>
              <w:rPr>
                <w:rFonts w:ascii="Tahoma" w:hAnsi="Tahoma" w:cs="Tahoma"/>
                <w:bCs/>
                <w:noProof/>
                <w:sz w:val="24"/>
                <w:szCs w:val="20"/>
                <w:lang w:eastAsia="ru-RU"/>
              </w:rPr>
            </w:pPr>
            <w:r w:rsidRPr="002658EA">
              <w:rPr>
                <w:rFonts w:ascii="Tahoma" w:hAnsi="Tahoma" w:cs="Tahoma"/>
                <w:bCs/>
                <w:noProof/>
                <w:sz w:val="24"/>
                <w:szCs w:val="20"/>
                <w:lang w:eastAsia="ru-RU"/>
              </w:rPr>
              <w:t>таблетки кишечнорастворимые, покрытые пленочной оболочкой;</w:t>
            </w:r>
            <w:r>
              <w:rPr>
                <w:rFonts w:ascii="Tahoma" w:hAnsi="Tahoma" w:cs="Tahoma"/>
                <w:bCs/>
                <w:noProof/>
                <w:sz w:val="24"/>
                <w:szCs w:val="20"/>
                <w:lang w:eastAsia="ru-RU"/>
              </w:rPr>
              <w:t xml:space="preserve"> </w:t>
            </w:r>
            <w:r w:rsidRPr="002658EA">
              <w:rPr>
                <w:rFonts w:ascii="Tahoma" w:hAnsi="Tahoma" w:cs="Tahoma"/>
                <w:bCs/>
                <w:noProof/>
                <w:sz w:val="24"/>
                <w:szCs w:val="20"/>
                <w:lang w:eastAsia="ru-RU"/>
              </w:rPr>
              <w:t>таблетки, покрытые кишечнорастворимой</w:t>
            </w:r>
          </w:p>
          <w:p w14:paraId="001024FE" w14:textId="77777777" w:rsidR="0012246F" w:rsidRDefault="0012246F" w:rsidP="0012246F">
            <w:pPr>
              <w:autoSpaceDE w:val="0"/>
              <w:autoSpaceDN w:val="0"/>
              <w:adjustRightInd w:val="0"/>
              <w:spacing w:line="240" w:lineRule="auto"/>
              <w:ind w:left="0"/>
              <w:jc w:val="both"/>
              <w:outlineLvl w:val="0"/>
              <w:rPr>
                <w:rFonts w:ascii="Tahoma" w:hAnsi="Tahoma" w:cs="Tahoma"/>
                <w:bCs/>
                <w:noProof/>
                <w:sz w:val="24"/>
                <w:szCs w:val="20"/>
                <w:lang w:eastAsia="ru-RU"/>
              </w:rPr>
            </w:pPr>
            <w:r w:rsidRPr="002658EA">
              <w:rPr>
                <w:rFonts w:ascii="Tahoma" w:hAnsi="Tahoma" w:cs="Tahoma"/>
                <w:bCs/>
                <w:noProof/>
                <w:sz w:val="24"/>
                <w:szCs w:val="20"/>
                <w:lang w:eastAsia="ru-RU"/>
              </w:rPr>
              <w:t>оболочкой;</w:t>
            </w:r>
            <w:r>
              <w:rPr>
                <w:rFonts w:ascii="Tahoma" w:hAnsi="Tahoma" w:cs="Tahoma"/>
                <w:bCs/>
                <w:noProof/>
                <w:sz w:val="24"/>
                <w:szCs w:val="20"/>
                <w:lang w:eastAsia="ru-RU"/>
              </w:rPr>
              <w:t xml:space="preserve"> </w:t>
            </w:r>
            <w:r w:rsidRPr="002658EA">
              <w:rPr>
                <w:rFonts w:ascii="Tahoma" w:hAnsi="Tahoma" w:cs="Tahoma"/>
                <w:bCs/>
                <w:noProof/>
                <w:sz w:val="24"/>
                <w:szCs w:val="20"/>
                <w:lang w:eastAsia="ru-RU"/>
              </w:rPr>
              <w:t>таблетки, покрытые оболочкой</w:t>
            </w:r>
          </w:p>
          <w:p w14:paraId="0667D595" w14:textId="77777777" w:rsidR="0012246F" w:rsidRDefault="0012246F" w:rsidP="0012246F">
            <w:pPr>
              <w:autoSpaceDE w:val="0"/>
              <w:autoSpaceDN w:val="0"/>
              <w:adjustRightInd w:val="0"/>
              <w:spacing w:line="240" w:lineRule="auto"/>
              <w:ind w:left="0"/>
              <w:jc w:val="both"/>
              <w:outlineLvl w:val="0"/>
              <w:rPr>
                <w:rFonts w:ascii="Tahoma" w:hAnsi="Tahoma" w:cs="Tahoma"/>
                <w:bCs/>
                <w:noProof/>
                <w:sz w:val="24"/>
                <w:szCs w:val="20"/>
                <w:lang w:eastAsia="ru-RU"/>
              </w:rPr>
            </w:pPr>
          </w:p>
          <w:p w14:paraId="5879562C" w14:textId="77777777" w:rsidR="0012246F" w:rsidRDefault="0012246F" w:rsidP="0012246F">
            <w:pPr>
              <w:autoSpaceDE w:val="0"/>
              <w:autoSpaceDN w:val="0"/>
              <w:adjustRightInd w:val="0"/>
              <w:spacing w:line="240" w:lineRule="auto"/>
              <w:ind w:left="0"/>
              <w:jc w:val="both"/>
              <w:outlineLvl w:val="0"/>
              <w:rPr>
                <w:rFonts w:ascii="Tahoma" w:hAnsi="Tahoma" w:cs="Tahoma"/>
                <w:bCs/>
                <w:noProof/>
                <w:sz w:val="24"/>
                <w:szCs w:val="20"/>
                <w:lang w:eastAsia="ru-RU"/>
              </w:rPr>
            </w:pPr>
            <w:r w:rsidRPr="002658EA">
              <w:rPr>
                <w:rFonts w:ascii="Tahoma" w:hAnsi="Tahoma" w:cs="Tahoma"/>
                <w:bCs/>
                <w:noProof/>
                <w:sz w:val="24"/>
                <w:szCs w:val="20"/>
                <w:lang w:eastAsia="ru-RU"/>
              </w:rPr>
              <w:t>таблетки, покрытые пленочной оболочкой</w:t>
            </w:r>
          </w:p>
          <w:p w14:paraId="41EBC173" w14:textId="77777777" w:rsidR="0012246F" w:rsidRDefault="0012246F" w:rsidP="0012246F">
            <w:pPr>
              <w:autoSpaceDE w:val="0"/>
              <w:autoSpaceDN w:val="0"/>
              <w:adjustRightInd w:val="0"/>
              <w:spacing w:line="240" w:lineRule="auto"/>
              <w:ind w:left="0"/>
              <w:jc w:val="both"/>
              <w:outlineLvl w:val="0"/>
              <w:rPr>
                <w:rFonts w:ascii="Tahoma" w:hAnsi="Tahoma" w:cs="Tahoma"/>
                <w:bCs/>
                <w:noProof/>
                <w:sz w:val="24"/>
                <w:szCs w:val="20"/>
                <w:lang w:eastAsia="ru-RU"/>
              </w:rPr>
            </w:pPr>
          </w:p>
          <w:p w14:paraId="0C693CE3" w14:textId="77777777" w:rsidR="0012246F" w:rsidRDefault="0012246F" w:rsidP="0012246F">
            <w:pPr>
              <w:autoSpaceDE w:val="0"/>
              <w:autoSpaceDN w:val="0"/>
              <w:adjustRightInd w:val="0"/>
              <w:spacing w:line="240" w:lineRule="auto"/>
              <w:ind w:left="0"/>
              <w:jc w:val="both"/>
              <w:outlineLvl w:val="0"/>
              <w:rPr>
                <w:rFonts w:ascii="Tahoma" w:hAnsi="Tahoma" w:cs="Tahoma"/>
                <w:bCs/>
                <w:noProof/>
                <w:sz w:val="24"/>
                <w:szCs w:val="20"/>
                <w:lang w:eastAsia="ru-RU"/>
              </w:rPr>
            </w:pPr>
            <w:r w:rsidRPr="003508A7">
              <w:rPr>
                <w:rFonts w:ascii="Tahoma" w:hAnsi="Tahoma" w:cs="Tahoma"/>
                <w:bCs/>
                <w:noProof/>
                <w:sz w:val="24"/>
                <w:szCs w:val="20"/>
                <w:lang w:eastAsia="ru-RU"/>
              </w:rPr>
              <w:t>капсулы с пролонгированным высвобождением;</w:t>
            </w:r>
            <w:r>
              <w:rPr>
                <w:rFonts w:ascii="Tahoma" w:hAnsi="Tahoma" w:cs="Tahoma"/>
                <w:bCs/>
                <w:noProof/>
                <w:sz w:val="24"/>
                <w:szCs w:val="20"/>
                <w:lang w:eastAsia="ru-RU"/>
              </w:rPr>
              <w:t xml:space="preserve"> </w:t>
            </w:r>
            <w:r w:rsidRPr="003508A7">
              <w:rPr>
                <w:rFonts w:ascii="Tahoma" w:hAnsi="Tahoma" w:cs="Tahoma"/>
                <w:bCs/>
                <w:noProof/>
                <w:sz w:val="24"/>
                <w:szCs w:val="20"/>
                <w:lang w:eastAsia="ru-RU"/>
              </w:rPr>
              <w:t>таблетки, покрытые оболочкой;</w:t>
            </w:r>
            <w:r>
              <w:rPr>
                <w:rFonts w:ascii="Tahoma" w:hAnsi="Tahoma" w:cs="Tahoma"/>
                <w:bCs/>
                <w:noProof/>
                <w:sz w:val="24"/>
                <w:szCs w:val="20"/>
                <w:lang w:eastAsia="ru-RU"/>
              </w:rPr>
              <w:t xml:space="preserve"> </w:t>
            </w:r>
            <w:r w:rsidRPr="003508A7">
              <w:rPr>
                <w:rFonts w:ascii="Tahoma" w:hAnsi="Tahoma" w:cs="Tahoma"/>
                <w:bCs/>
                <w:noProof/>
                <w:sz w:val="24"/>
                <w:szCs w:val="20"/>
                <w:lang w:eastAsia="ru-RU"/>
              </w:rPr>
              <w:t>таблетки, покрытые пленочной оболочкой;</w:t>
            </w:r>
            <w:r>
              <w:rPr>
                <w:rFonts w:ascii="Tahoma" w:hAnsi="Tahoma" w:cs="Tahoma"/>
                <w:bCs/>
                <w:noProof/>
                <w:sz w:val="24"/>
                <w:szCs w:val="20"/>
                <w:lang w:eastAsia="ru-RU"/>
              </w:rPr>
              <w:t xml:space="preserve"> </w:t>
            </w:r>
            <w:r w:rsidRPr="003508A7">
              <w:rPr>
                <w:rFonts w:ascii="Tahoma" w:hAnsi="Tahoma" w:cs="Tahoma"/>
                <w:bCs/>
                <w:noProof/>
                <w:sz w:val="24"/>
                <w:szCs w:val="20"/>
                <w:lang w:eastAsia="ru-RU"/>
              </w:rPr>
              <w:t>таблетки с пролонгированным высвобождением, покрытые пленочной оболочкой</w:t>
            </w:r>
          </w:p>
          <w:p w14:paraId="3C51775A" w14:textId="77777777" w:rsidR="0012246F" w:rsidRDefault="0012246F" w:rsidP="0012246F">
            <w:pPr>
              <w:autoSpaceDE w:val="0"/>
              <w:autoSpaceDN w:val="0"/>
              <w:adjustRightInd w:val="0"/>
              <w:spacing w:line="240" w:lineRule="auto"/>
              <w:ind w:left="0"/>
              <w:jc w:val="both"/>
              <w:outlineLvl w:val="0"/>
              <w:rPr>
                <w:rFonts w:ascii="Tahoma" w:hAnsi="Tahoma" w:cs="Tahoma"/>
                <w:bCs/>
                <w:noProof/>
                <w:sz w:val="24"/>
                <w:szCs w:val="20"/>
                <w:lang w:eastAsia="ru-RU"/>
              </w:rPr>
            </w:pPr>
          </w:p>
          <w:p w14:paraId="1C5C9BF4" w14:textId="77777777" w:rsidR="0012246F" w:rsidRDefault="0012246F" w:rsidP="0012246F">
            <w:pPr>
              <w:autoSpaceDE w:val="0"/>
              <w:autoSpaceDN w:val="0"/>
              <w:adjustRightInd w:val="0"/>
              <w:spacing w:line="240" w:lineRule="auto"/>
              <w:ind w:left="0"/>
              <w:jc w:val="both"/>
              <w:outlineLvl w:val="0"/>
              <w:rPr>
                <w:rFonts w:ascii="Tahoma" w:hAnsi="Tahoma" w:cs="Tahoma"/>
                <w:bCs/>
                <w:noProof/>
                <w:sz w:val="24"/>
                <w:szCs w:val="20"/>
                <w:lang w:eastAsia="ru-RU"/>
              </w:rPr>
            </w:pPr>
            <w:r w:rsidRPr="003508A7">
              <w:rPr>
                <w:rFonts w:ascii="Tahoma" w:hAnsi="Tahoma" w:cs="Tahoma"/>
                <w:bCs/>
                <w:noProof/>
                <w:sz w:val="24"/>
                <w:szCs w:val="20"/>
                <w:lang w:eastAsia="ru-RU"/>
              </w:rPr>
              <w:t>раствор для подкожного введения</w:t>
            </w:r>
          </w:p>
          <w:p w14:paraId="27D79478" w14:textId="77777777" w:rsidR="0012246F" w:rsidRDefault="0012246F" w:rsidP="0012246F">
            <w:pPr>
              <w:autoSpaceDE w:val="0"/>
              <w:autoSpaceDN w:val="0"/>
              <w:adjustRightInd w:val="0"/>
              <w:spacing w:line="240" w:lineRule="auto"/>
              <w:ind w:left="0"/>
              <w:jc w:val="both"/>
              <w:outlineLvl w:val="0"/>
              <w:rPr>
                <w:rFonts w:ascii="Tahoma" w:hAnsi="Tahoma" w:cs="Tahoma"/>
                <w:bCs/>
                <w:noProof/>
                <w:sz w:val="24"/>
                <w:szCs w:val="20"/>
                <w:lang w:eastAsia="ru-RU"/>
              </w:rPr>
            </w:pPr>
          </w:p>
          <w:p w14:paraId="1467753F" w14:textId="77777777" w:rsidR="0012246F" w:rsidRPr="003508A7" w:rsidRDefault="0012246F" w:rsidP="0012246F">
            <w:pPr>
              <w:autoSpaceDE w:val="0"/>
              <w:autoSpaceDN w:val="0"/>
              <w:adjustRightInd w:val="0"/>
              <w:spacing w:line="240" w:lineRule="auto"/>
              <w:ind w:left="0"/>
              <w:jc w:val="both"/>
              <w:outlineLvl w:val="0"/>
              <w:rPr>
                <w:rFonts w:ascii="Tahoma" w:hAnsi="Tahoma" w:cs="Tahoma"/>
                <w:bCs/>
                <w:noProof/>
                <w:sz w:val="24"/>
                <w:szCs w:val="20"/>
                <w:lang w:eastAsia="ru-RU"/>
              </w:rPr>
            </w:pPr>
            <w:r w:rsidRPr="003508A7">
              <w:rPr>
                <w:rFonts w:ascii="Tahoma" w:hAnsi="Tahoma" w:cs="Tahoma"/>
                <w:bCs/>
                <w:noProof/>
                <w:sz w:val="24"/>
                <w:szCs w:val="20"/>
                <w:lang w:eastAsia="ru-RU"/>
              </w:rPr>
              <w:t>раствор для внутривенного и внутримышечного введения;</w:t>
            </w:r>
          </w:p>
          <w:p w14:paraId="6009A775" w14:textId="77777777" w:rsidR="0012246F" w:rsidRDefault="0012246F" w:rsidP="0012246F">
            <w:pPr>
              <w:autoSpaceDE w:val="0"/>
              <w:autoSpaceDN w:val="0"/>
              <w:adjustRightInd w:val="0"/>
              <w:spacing w:line="240" w:lineRule="auto"/>
              <w:ind w:left="0"/>
              <w:jc w:val="both"/>
              <w:outlineLvl w:val="0"/>
              <w:rPr>
                <w:rFonts w:ascii="Tahoma" w:hAnsi="Tahoma" w:cs="Tahoma"/>
                <w:bCs/>
                <w:noProof/>
                <w:sz w:val="24"/>
                <w:szCs w:val="20"/>
                <w:lang w:eastAsia="ru-RU"/>
              </w:rPr>
            </w:pPr>
            <w:r w:rsidRPr="003508A7">
              <w:rPr>
                <w:rFonts w:ascii="Tahoma" w:hAnsi="Tahoma" w:cs="Tahoma"/>
                <w:bCs/>
                <w:noProof/>
                <w:sz w:val="24"/>
                <w:szCs w:val="20"/>
                <w:lang w:eastAsia="ru-RU"/>
              </w:rPr>
              <w:t>раствор для инъекций;</w:t>
            </w:r>
            <w:r>
              <w:rPr>
                <w:rFonts w:ascii="Tahoma" w:hAnsi="Tahoma" w:cs="Tahoma"/>
                <w:bCs/>
                <w:noProof/>
                <w:sz w:val="24"/>
                <w:szCs w:val="20"/>
                <w:lang w:eastAsia="ru-RU"/>
              </w:rPr>
              <w:t xml:space="preserve"> </w:t>
            </w:r>
            <w:r w:rsidRPr="003508A7">
              <w:rPr>
                <w:rFonts w:ascii="Tahoma" w:hAnsi="Tahoma" w:cs="Tahoma"/>
                <w:bCs/>
                <w:noProof/>
                <w:sz w:val="24"/>
                <w:szCs w:val="20"/>
                <w:lang w:eastAsia="ru-RU"/>
              </w:rPr>
              <w:t>таблетки;</w:t>
            </w:r>
            <w:r>
              <w:rPr>
                <w:rFonts w:ascii="Tahoma" w:hAnsi="Tahoma" w:cs="Tahoma"/>
                <w:bCs/>
                <w:noProof/>
                <w:sz w:val="24"/>
                <w:szCs w:val="20"/>
                <w:lang w:eastAsia="ru-RU"/>
              </w:rPr>
              <w:t xml:space="preserve"> </w:t>
            </w:r>
            <w:r w:rsidRPr="003508A7">
              <w:rPr>
                <w:rFonts w:ascii="Tahoma" w:hAnsi="Tahoma" w:cs="Tahoma"/>
                <w:bCs/>
                <w:noProof/>
                <w:sz w:val="24"/>
                <w:szCs w:val="20"/>
                <w:lang w:eastAsia="ru-RU"/>
              </w:rPr>
              <w:t>таблетки, покрытые пленочной оболочкой</w:t>
            </w:r>
          </w:p>
          <w:p w14:paraId="6D6A2ED5" w14:textId="77777777" w:rsidR="0012246F" w:rsidRDefault="0012246F" w:rsidP="0012246F">
            <w:pPr>
              <w:autoSpaceDE w:val="0"/>
              <w:autoSpaceDN w:val="0"/>
              <w:adjustRightInd w:val="0"/>
              <w:spacing w:line="240" w:lineRule="auto"/>
              <w:ind w:left="0"/>
              <w:jc w:val="both"/>
              <w:outlineLvl w:val="0"/>
              <w:rPr>
                <w:rFonts w:ascii="Tahoma" w:hAnsi="Tahoma" w:cs="Tahoma"/>
                <w:bCs/>
                <w:noProof/>
                <w:sz w:val="24"/>
                <w:szCs w:val="20"/>
                <w:lang w:eastAsia="ru-RU"/>
              </w:rPr>
            </w:pPr>
          </w:p>
          <w:p w14:paraId="1D93A0D6" w14:textId="77777777" w:rsidR="0012246F" w:rsidRDefault="0012246F" w:rsidP="0012246F">
            <w:pPr>
              <w:autoSpaceDE w:val="0"/>
              <w:autoSpaceDN w:val="0"/>
              <w:adjustRightInd w:val="0"/>
              <w:spacing w:line="240" w:lineRule="auto"/>
              <w:ind w:left="0"/>
              <w:jc w:val="both"/>
              <w:outlineLvl w:val="0"/>
              <w:rPr>
                <w:rFonts w:ascii="Tahoma" w:hAnsi="Tahoma" w:cs="Tahoma"/>
                <w:bCs/>
                <w:noProof/>
                <w:sz w:val="24"/>
                <w:szCs w:val="20"/>
                <w:lang w:eastAsia="ru-RU"/>
              </w:rPr>
            </w:pPr>
            <w:r w:rsidRPr="003508A7">
              <w:rPr>
                <w:rFonts w:ascii="Tahoma" w:hAnsi="Tahoma" w:cs="Tahoma"/>
                <w:bCs/>
                <w:noProof/>
                <w:sz w:val="24"/>
                <w:szCs w:val="20"/>
                <w:lang w:eastAsia="ru-RU"/>
              </w:rPr>
              <w:t>капли глазные;</w:t>
            </w:r>
            <w:r>
              <w:rPr>
                <w:rFonts w:ascii="Tahoma" w:hAnsi="Tahoma" w:cs="Tahoma"/>
                <w:bCs/>
                <w:noProof/>
                <w:sz w:val="24"/>
                <w:szCs w:val="20"/>
                <w:lang w:eastAsia="ru-RU"/>
              </w:rPr>
              <w:t xml:space="preserve"> </w:t>
            </w:r>
            <w:r w:rsidRPr="003508A7">
              <w:rPr>
                <w:rFonts w:ascii="Tahoma" w:hAnsi="Tahoma" w:cs="Tahoma"/>
                <w:bCs/>
                <w:noProof/>
                <w:sz w:val="24"/>
                <w:szCs w:val="20"/>
                <w:lang w:eastAsia="ru-RU"/>
              </w:rPr>
              <w:t>раствор для инъекций</w:t>
            </w:r>
          </w:p>
          <w:p w14:paraId="438DE42B" w14:textId="77777777" w:rsidR="0012246F" w:rsidRDefault="0012246F" w:rsidP="0012246F">
            <w:pPr>
              <w:autoSpaceDE w:val="0"/>
              <w:autoSpaceDN w:val="0"/>
              <w:adjustRightInd w:val="0"/>
              <w:spacing w:line="240" w:lineRule="auto"/>
              <w:ind w:left="0"/>
              <w:jc w:val="both"/>
              <w:outlineLvl w:val="0"/>
              <w:rPr>
                <w:rFonts w:ascii="Tahoma" w:hAnsi="Tahoma" w:cs="Tahoma"/>
                <w:bCs/>
                <w:noProof/>
                <w:sz w:val="24"/>
                <w:szCs w:val="20"/>
                <w:lang w:eastAsia="ru-RU"/>
              </w:rPr>
            </w:pPr>
          </w:p>
          <w:p w14:paraId="357728D4" w14:textId="77777777" w:rsidR="0012246F" w:rsidRDefault="0012246F" w:rsidP="0012246F">
            <w:pPr>
              <w:autoSpaceDE w:val="0"/>
              <w:autoSpaceDN w:val="0"/>
              <w:adjustRightInd w:val="0"/>
              <w:spacing w:line="240" w:lineRule="auto"/>
              <w:ind w:left="0"/>
              <w:jc w:val="both"/>
              <w:outlineLvl w:val="0"/>
              <w:rPr>
                <w:rFonts w:ascii="Tahoma" w:hAnsi="Tahoma" w:cs="Tahoma"/>
                <w:bCs/>
                <w:noProof/>
                <w:sz w:val="24"/>
                <w:szCs w:val="20"/>
                <w:lang w:eastAsia="ru-RU"/>
              </w:rPr>
            </w:pPr>
            <w:r w:rsidRPr="003508A7">
              <w:rPr>
                <w:rFonts w:ascii="Tahoma" w:hAnsi="Tahoma" w:cs="Tahoma"/>
                <w:bCs/>
                <w:noProof/>
                <w:sz w:val="24"/>
                <w:szCs w:val="20"/>
                <w:lang w:eastAsia="ru-RU"/>
              </w:rPr>
              <w:t>раствор для внутривенного и внутримышечного введения; раствор для инъекций; раствор для приема внутрь; таблетки</w:t>
            </w:r>
          </w:p>
          <w:p w14:paraId="37661360" w14:textId="77777777" w:rsidR="0012246F" w:rsidRDefault="0012246F" w:rsidP="0012246F">
            <w:pPr>
              <w:autoSpaceDE w:val="0"/>
              <w:autoSpaceDN w:val="0"/>
              <w:adjustRightInd w:val="0"/>
              <w:spacing w:line="240" w:lineRule="auto"/>
              <w:ind w:left="0"/>
              <w:jc w:val="both"/>
              <w:outlineLvl w:val="0"/>
              <w:rPr>
                <w:rFonts w:ascii="Tahoma" w:hAnsi="Tahoma" w:cs="Tahoma"/>
                <w:bCs/>
                <w:noProof/>
                <w:sz w:val="24"/>
                <w:szCs w:val="20"/>
                <w:lang w:eastAsia="ru-RU"/>
              </w:rPr>
            </w:pPr>
          </w:p>
          <w:p w14:paraId="1E48A781" w14:textId="620212DA" w:rsidR="00FF700D" w:rsidRPr="00522E86" w:rsidRDefault="0012246F" w:rsidP="0012246F">
            <w:pPr>
              <w:autoSpaceDE w:val="0"/>
              <w:autoSpaceDN w:val="0"/>
              <w:adjustRightInd w:val="0"/>
              <w:spacing w:line="240" w:lineRule="auto"/>
              <w:ind w:left="0"/>
              <w:jc w:val="both"/>
              <w:outlineLvl w:val="0"/>
              <w:rPr>
                <w:rFonts w:ascii="Tahoma" w:hAnsi="Tahoma" w:cs="Tahoma"/>
                <w:bCs/>
                <w:noProof/>
                <w:sz w:val="24"/>
                <w:szCs w:val="24"/>
                <w:lang w:eastAsia="ru-RU"/>
              </w:rPr>
            </w:pPr>
            <w:r w:rsidRPr="003508A7">
              <w:rPr>
                <w:rFonts w:ascii="Tahoma" w:hAnsi="Tahoma" w:cs="Tahoma"/>
                <w:bCs/>
                <w:noProof/>
                <w:sz w:val="24"/>
                <w:szCs w:val="20"/>
                <w:lang w:eastAsia="ru-RU"/>
              </w:rPr>
              <w:t>раствор для внутривенного и внутримышечного введения; сироп;</w:t>
            </w:r>
            <w:r>
              <w:rPr>
                <w:rFonts w:ascii="Tahoma" w:hAnsi="Tahoma" w:cs="Tahoma"/>
                <w:bCs/>
                <w:noProof/>
                <w:sz w:val="24"/>
                <w:szCs w:val="20"/>
                <w:lang w:eastAsia="ru-RU"/>
              </w:rPr>
              <w:t xml:space="preserve"> </w:t>
            </w:r>
            <w:r w:rsidRPr="003508A7">
              <w:rPr>
                <w:rFonts w:ascii="Tahoma" w:hAnsi="Tahoma" w:cs="Tahoma"/>
                <w:bCs/>
                <w:noProof/>
                <w:sz w:val="24"/>
                <w:szCs w:val="20"/>
                <w:lang w:eastAsia="ru-RU"/>
              </w:rPr>
              <w:t>суппозитории ректальные;</w:t>
            </w:r>
            <w:r>
              <w:rPr>
                <w:rFonts w:ascii="Tahoma" w:hAnsi="Tahoma" w:cs="Tahoma"/>
                <w:bCs/>
                <w:noProof/>
                <w:sz w:val="24"/>
                <w:szCs w:val="20"/>
                <w:lang w:eastAsia="ru-RU"/>
              </w:rPr>
              <w:t xml:space="preserve"> </w:t>
            </w:r>
            <w:r w:rsidRPr="003508A7">
              <w:rPr>
                <w:rFonts w:ascii="Tahoma" w:hAnsi="Tahoma" w:cs="Tahoma"/>
                <w:bCs/>
                <w:noProof/>
                <w:sz w:val="24"/>
                <w:szCs w:val="20"/>
                <w:lang w:eastAsia="ru-RU"/>
              </w:rPr>
              <w:t>таблетки;</w:t>
            </w:r>
            <w:r>
              <w:rPr>
                <w:rFonts w:ascii="Tahoma" w:hAnsi="Tahoma" w:cs="Tahoma"/>
                <w:bCs/>
                <w:noProof/>
                <w:sz w:val="24"/>
                <w:szCs w:val="20"/>
                <w:lang w:eastAsia="ru-RU"/>
              </w:rPr>
              <w:t xml:space="preserve"> </w:t>
            </w:r>
            <w:r w:rsidRPr="003508A7">
              <w:rPr>
                <w:rFonts w:ascii="Tahoma" w:hAnsi="Tahoma" w:cs="Tahoma"/>
                <w:bCs/>
                <w:noProof/>
                <w:sz w:val="24"/>
                <w:szCs w:val="20"/>
                <w:lang w:eastAsia="ru-RU"/>
              </w:rPr>
              <w:t>таблетки лиофилизированные;</w:t>
            </w:r>
            <w:r>
              <w:rPr>
                <w:rFonts w:ascii="Tahoma" w:hAnsi="Tahoma" w:cs="Tahoma"/>
                <w:bCs/>
                <w:noProof/>
                <w:sz w:val="24"/>
                <w:szCs w:val="20"/>
                <w:lang w:eastAsia="ru-RU"/>
              </w:rPr>
              <w:t xml:space="preserve"> </w:t>
            </w:r>
            <w:r w:rsidRPr="003508A7">
              <w:rPr>
                <w:rFonts w:ascii="Tahoma" w:hAnsi="Tahoma" w:cs="Tahoma"/>
                <w:bCs/>
                <w:noProof/>
                <w:sz w:val="24"/>
                <w:szCs w:val="20"/>
                <w:lang w:eastAsia="ru-RU"/>
              </w:rPr>
              <w:t>таблетки, покрытые пленочной оболочкой</w:t>
            </w:r>
          </w:p>
        </w:tc>
      </w:tr>
      <w:tr w:rsidR="00A918AC" w14:paraId="518EE415" w14:textId="77777777" w:rsidTr="00907A6E">
        <w:tc>
          <w:tcPr>
            <w:tcW w:w="8025" w:type="dxa"/>
            <w:gridSpan w:val="2"/>
            <w:vAlign w:val="center"/>
          </w:tcPr>
          <w:p w14:paraId="3F33A960" w14:textId="3EB661A9" w:rsidR="006D3E23" w:rsidRPr="00382740" w:rsidRDefault="006D3E23" w:rsidP="00382740">
            <w:pPr>
              <w:autoSpaceDE w:val="0"/>
              <w:autoSpaceDN w:val="0"/>
              <w:adjustRightInd w:val="0"/>
              <w:spacing w:line="240" w:lineRule="auto"/>
              <w:ind w:left="0"/>
              <w:jc w:val="center"/>
              <w:outlineLvl w:val="0"/>
              <w:rPr>
                <w:rFonts w:ascii="Tahoma" w:hAnsi="Tahoma" w:cs="Tahoma"/>
                <w:bCs/>
                <w:sz w:val="24"/>
                <w:szCs w:val="24"/>
              </w:rPr>
            </w:pPr>
            <w:r w:rsidRPr="007E67B0">
              <w:rPr>
                <w:rFonts w:ascii="Tahoma" w:hAnsi="Tahoma" w:cs="Tahoma"/>
                <w:sz w:val="24"/>
              </w:rPr>
              <w:lastRenderedPageBreak/>
              <w:t>Информация предоставлена в соответствии с</w:t>
            </w:r>
            <w:r w:rsidR="00382740" w:rsidRPr="00382740">
              <w:rPr>
                <w:rFonts w:ascii="Tahoma" w:hAnsi="Tahoma" w:cs="Tahoma"/>
                <w:sz w:val="24"/>
              </w:rPr>
              <w:t xml:space="preserve"> </w:t>
            </w:r>
            <w:r w:rsidR="00382740" w:rsidRPr="004A2C75">
              <w:rPr>
                <w:rFonts w:ascii="Tahoma" w:hAnsi="Tahoma" w:cs="Tahoma"/>
                <w:sz w:val="24"/>
                <w:szCs w:val="24"/>
              </w:rPr>
              <w:t xml:space="preserve">постановлением </w:t>
            </w:r>
            <w:r w:rsidR="00382740">
              <w:rPr>
                <w:rFonts w:ascii="Tahoma" w:hAnsi="Tahoma" w:cs="Tahoma"/>
                <w:sz w:val="24"/>
                <w:szCs w:val="24"/>
              </w:rPr>
              <w:t xml:space="preserve">Правительства Российской Федерации </w:t>
            </w:r>
            <w:r w:rsidR="00382740" w:rsidRPr="004A2C75">
              <w:rPr>
                <w:rFonts w:ascii="Tahoma" w:hAnsi="Tahoma" w:cs="Tahoma"/>
                <w:sz w:val="24"/>
                <w:szCs w:val="24"/>
              </w:rPr>
              <w:t xml:space="preserve">от </w:t>
            </w:r>
            <w:r w:rsidR="00382740">
              <w:rPr>
                <w:rFonts w:ascii="Tahoma" w:hAnsi="Tahoma" w:cs="Tahoma"/>
                <w:sz w:val="24"/>
                <w:szCs w:val="24"/>
              </w:rPr>
              <w:t>30.07.1994</w:t>
            </w:r>
            <w:r w:rsidR="00382740" w:rsidRPr="004A2C75">
              <w:rPr>
                <w:rFonts w:ascii="Tahoma" w:hAnsi="Tahoma" w:cs="Tahoma"/>
                <w:sz w:val="24"/>
                <w:szCs w:val="24"/>
              </w:rPr>
              <w:t xml:space="preserve"> </w:t>
            </w:r>
            <w:r w:rsidR="00382740">
              <w:rPr>
                <w:rFonts w:ascii="Tahoma" w:hAnsi="Tahoma" w:cs="Tahoma"/>
                <w:sz w:val="24"/>
                <w:szCs w:val="24"/>
              </w:rPr>
              <w:t>№ 890 «</w:t>
            </w:r>
            <w:r w:rsidR="00382740" w:rsidRPr="00382740">
              <w:rPr>
                <w:rFonts w:ascii="Tahoma" w:hAnsi="Tahoma" w:cs="Tahoma"/>
                <w:sz w:val="24"/>
                <w:szCs w:val="24"/>
              </w:rPr>
              <w:t>О государственной поддержке развития</w:t>
            </w:r>
            <w:r w:rsidR="00382740">
              <w:rPr>
                <w:rFonts w:ascii="Tahoma" w:hAnsi="Tahoma" w:cs="Tahoma"/>
                <w:sz w:val="24"/>
                <w:szCs w:val="24"/>
              </w:rPr>
              <w:t xml:space="preserve"> </w:t>
            </w:r>
            <w:r w:rsidR="00382740" w:rsidRPr="00382740">
              <w:rPr>
                <w:rFonts w:ascii="Tahoma" w:hAnsi="Tahoma" w:cs="Tahoma"/>
                <w:sz w:val="24"/>
                <w:szCs w:val="24"/>
              </w:rPr>
              <w:t>медицинской промышленности и улучшении обеспечения</w:t>
            </w:r>
            <w:r w:rsidR="00382740">
              <w:rPr>
                <w:rFonts w:ascii="Tahoma" w:hAnsi="Tahoma" w:cs="Tahoma"/>
                <w:sz w:val="24"/>
                <w:szCs w:val="24"/>
              </w:rPr>
              <w:t xml:space="preserve"> </w:t>
            </w:r>
            <w:r w:rsidR="00382740" w:rsidRPr="00382740">
              <w:rPr>
                <w:rFonts w:ascii="Tahoma" w:hAnsi="Tahoma" w:cs="Tahoma"/>
                <w:sz w:val="24"/>
                <w:szCs w:val="24"/>
              </w:rPr>
              <w:t>населения и учреждений здравоохранения лекарственными</w:t>
            </w:r>
            <w:r w:rsidR="00382740">
              <w:rPr>
                <w:rFonts w:ascii="Tahoma" w:hAnsi="Tahoma" w:cs="Tahoma"/>
                <w:sz w:val="24"/>
                <w:szCs w:val="24"/>
              </w:rPr>
              <w:t xml:space="preserve"> </w:t>
            </w:r>
            <w:r w:rsidR="00382740" w:rsidRPr="00382740">
              <w:rPr>
                <w:rFonts w:ascii="Tahoma" w:hAnsi="Tahoma" w:cs="Tahoma"/>
                <w:sz w:val="24"/>
                <w:szCs w:val="24"/>
              </w:rPr>
              <w:t>средствами и изделиями медицинского назначения</w:t>
            </w:r>
            <w:r w:rsidR="00382740">
              <w:rPr>
                <w:rFonts w:ascii="Tahoma" w:hAnsi="Tahoma" w:cs="Tahoma"/>
                <w:sz w:val="24"/>
                <w:szCs w:val="24"/>
              </w:rPr>
              <w:t>».</w:t>
            </w:r>
          </w:p>
          <w:p w14:paraId="3BF59713" w14:textId="77777777" w:rsidR="006D3E23" w:rsidRPr="007E67B0" w:rsidRDefault="006D3E23" w:rsidP="006D3E23">
            <w:pPr>
              <w:autoSpaceDE w:val="0"/>
              <w:autoSpaceDN w:val="0"/>
              <w:adjustRightInd w:val="0"/>
              <w:spacing w:line="240" w:lineRule="auto"/>
              <w:ind w:left="0"/>
              <w:jc w:val="center"/>
              <w:outlineLvl w:val="0"/>
              <w:rPr>
                <w:rFonts w:ascii="Tahoma" w:hAnsi="Tahoma" w:cs="Tahoma"/>
                <w:b/>
                <w:bCs/>
                <w:sz w:val="24"/>
                <w:szCs w:val="24"/>
              </w:rPr>
            </w:pPr>
            <w:r w:rsidRPr="007E67B0">
              <w:rPr>
                <w:rFonts w:ascii="Tahoma" w:hAnsi="Tahoma" w:cs="Tahoma"/>
                <w:bCs/>
                <w:sz w:val="24"/>
                <w:szCs w:val="24"/>
              </w:rPr>
              <w:t>С полной версией документа вы можете ознакомиться в регистратуре или по ссылке:</w:t>
            </w:r>
          </w:p>
        </w:tc>
        <w:tc>
          <w:tcPr>
            <w:tcW w:w="2431" w:type="dxa"/>
            <w:vAlign w:val="center"/>
          </w:tcPr>
          <w:p w14:paraId="57B18D84" w14:textId="366B1E07" w:rsidR="006D3E23" w:rsidRPr="007E67B0" w:rsidRDefault="00A918AC" w:rsidP="006D3E23">
            <w:pPr>
              <w:autoSpaceDE w:val="0"/>
              <w:autoSpaceDN w:val="0"/>
              <w:adjustRightInd w:val="0"/>
              <w:spacing w:line="240" w:lineRule="auto"/>
              <w:ind w:left="0"/>
              <w:jc w:val="center"/>
              <w:outlineLvl w:val="0"/>
              <w:rPr>
                <w:rFonts w:ascii="Tahoma" w:hAnsi="Tahoma" w:cs="Tahoma"/>
                <w:b/>
                <w:bCs/>
                <w:sz w:val="24"/>
                <w:szCs w:val="24"/>
              </w:rPr>
            </w:pPr>
            <w:r>
              <w:rPr>
                <w:rFonts w:ascii="Tahoma" w:hAnsi="Tahoma" w:cs="Tahoma"/>
                <w:b/>
                <w:bCs/>
                <w:noProof/>
                <w:sz w:val="24"/>
                <w:szCs w:val="24"/>
                <w:lang w:eastAsia="ru-RU"/>
              </w:rPr>
              <w:drawing>
                <wp:inline distT="0" distB="0" distL="0" distR="0" wp14:anchorId="466BC6B0" wp14:editId="6F5CACFD">
                  <wp:extent cx="1198800" cy="1198800"/>
                  <wp:effectExtent l="0" t="0" r="1905" b="1905"/>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Рисунок 9"/>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98800" cy="1198800"/>
                          </a:xfrm>
                          <a:prstGeom prst="rect">
                            <a:avLst/>
                          </a:prstGeom>
                        </pic:spPr>
                      </pic:pic>
                    </a:graphicData>
                  </a:graphic>
                </wp:inline>
              </w:drawing>
            </w:r>
          </w:p>
        </w:tc>
      </w:tr>
      <w:tr w:rsidR="00A918AC" w14:paraId="2CC7CD21" w14:textId="77777777" w:rsidTr="00907A6E">
        <w:tc>
          <w:tcPr>
            <w:tcW w:w="8025" w:type="dxa"/>
            <w:gridSpan w:val="2"/>
            <w:vAlign w:val="center"/>
          </w:tcPr>
          <w:p w14:paraId="71D0DF61" w14:textId="1B44BECC" w:rsidR="006D3E23" w:rsidRPr="00382740" w:rsidRDefault="006D3E23" w:rsidP="006D3E23">
            <w:pPr>
              <w:autoSpaceDE w:val="0"/>
              <w:autoSpaceDN w:val="0"/>
              <w:adjustRightInd w:val="0"/>
              <w:spacing w:line="240" w:lineRule="auto"/>
              <w:ind w:left="0"/>
              <w:jc w:val="center"/>
              <w:outlineLvl w:val="0"/>
              <w:rPr>
                <w:rFonts w:ascii="Tahoma" w:hAnsi="Tahoma" w:cs="Tahoma"/>
                <w:bCs/>
                <w:sz w:val="24"/>
                <w:szCs w:val="24"/>
              </w:rPr>
            </w:pPr>
            <w:r w:rsidRPr="007E67B0">
              <w:rPr>
                <w:rFonts w:ascii="Tahoma" w:hAnsi="Tahoma" w:cs="Tahoma"/>
                <w:sz w:val="24"/>
              </w:rPr>
              <w:t>Информация предоставлена в соответствии с</w:t>
            </w:r>
            <w:r w:rsidR="00382740" w:rsidRPr="00382740">
              <w:rPr>
                <w:rFonts w:ascii="Tahoma" w:hAnsi="Tahoma" w:cs="Tahoma"/>
                <w:sz w:val="24"/>
              </w:rPr>
              <w:t xml:space="preserve"> </w:t>
            </w:r>
            <w:r w:rsidR="00382740" w:rsidRPr="004A2C75">
              <w:rPr>
                <w:rFonts w:ascii="Tahoma" w:hAnsi="Tahoma" w:cs="Tahoma"/>
                <w:sz w:val="24"/>
                <w:szCs w:val="24"/>
              </w:rPr>
              <w:t xml:space="preserve">постановлением </w:t>
            </w:r>
            <w:r w:rsidR="00382740">
              <w:rPr>
                <w:rFonts w:ascii="Tahoma" w:hAnsi="Tahoma" w:cs="Tahoma"/>
                <w:sz w:val="24"/>
                <w:szCs w:val="24"/>
              </w:rPr>
              <w:t xml:space="preserve">Правительства Московской области </w:t>
            </w:r>
            <w:r w:rsidR="00382740" w:rsidRPr="004A2C75">
              <w:rPr>
                <w:rFonts w:ascii="Tahoma" w:hAnsi="Tahoma" w:cs="Tahoma"/>
                <w:sz w:val="24"/>
                <w:szCs w:val="24"/>
              </w:rPr>
              <w:t xml:space="preserve">от </w:t>
            </w:r>
            <w:r w:rsidR="00382740">
              <w:rPr>
                <w:rFonts w:ascii="Tahoma" w:hAnsi="Tahoma" w:cs="Tahoma"/>
                <w:sz w:val="24"/>
                <w:szCs w:val="24"/>
              </w:rPr>
              <w:t>30.12.</w:t>
            </w:r>
            <w:r w:rsidR="00382740" w:rsidRPr="004A2C75">
              <w:rPr>
                <w:rFonts w:ascii="Tahoma" w:hAnsi="Tahoma" w:cs="Tahoma"/>
                <w:sz w:val="24"/>
                <w:szCs w:val="24"/>
              </w:rPr>
              <w:t>202</w:t>
            </w:r>
            <w:r w:rsidR="00382740">
              <w:rPr>
                <w:rFonts w:ascii="Tahoma" w:hAnsi="Tahoma" w:cs="Tahoma"/>
                <w:sz w:val="24"/>
                <w:szCs w:val="24"/>
              </w:rPr>
              <w:t>2</w:t>
            </w:r>
            <w:r w:rsidR="00382740" w:rsidRPr="004A2C75">
              <w:rPr>
                <w:rFonts w:ascii="Tahoma" w:hAnsi="Tahoma" w:cs="Tahoma"/>
                <w:sz w:val="24"/>
                <w:szCs w:val="24"/>
              </w:rPr>
              <w:t xml:space="preserve"> </w:t>
            </w:r>
            <w:r w:rsidR="00382740">
              <w:rPr>
                <w:rFonts w:ascii="Tahoma" w:hAnsi="Tahoma" w:cs="Tahoma"/>
                <w:sz w:val="24"/>
                <w:szCs w:val="24"/>
              </w:rPr>
              <w:t>№ </w:t>
            </w:r>
            <w:r w:rsidR="00382740" w:rsidRPr="004A2C75">
              <w:rPr>
                <w:rFonts w:ascii="Tahoma" w:hAnsi="Tahoma" w:cs="Tahoma"/>
                <w:sz w:val="24"/>
                <w:szCs w:val="24"/>
              </w:rPr>
              <w:t>1</w:t>
            </w:r>
            <w:r w:rsidR="00382740">
              <w:rPr>
                <w:rFonts w:ascii="Tahoma" w:hAnsi="Tahoma" w:cs="Tahoma"/>
                <w:sz w:val="24"/>
                <w:szCs w:val="24"/>
              </w:rPr>
              <w:t>499</w:t>
            </w:r>
            <w:r w:rsidR="00382740" w:rsidRPr="004A2C75">
              <w:rPr>
                <w:rFonts w:ascii="Tahoma" w:hAnsi="Tahoma" w:cs="Tahoma"/>
                <w:sz w:val="24"/>
                <w:szCs w:val="24"/>
              </w:rPr>
              <w:t>/4</w:t>
            </w:r>
            <w:r w:rsidR="00382740">
              <w:rPr>
                <w:rFonts w:ascii="Tahoma" w:hAnsi="Tahoma" w:cs="Tahoma"/>
                <w:sz w:val="24"/>
                <w:szCs w:val="24"/>
              </w:rPr>
              <w:t>8 «</w:t>
            </w:r>
            <w:r w:rsidR="00382740" w:rsidRPr="004A2C75">
              <w:rPr>
                <w:rFonts w:ascii="Tahoma" w:hAnsi="Tahoma" w:cs="Tahoma"/>
                <w:sz w:val="24"/>
                <w:szCs w:val="24"/>
              </w:rPr>
              <w:t>О Московской областной программе государственных гарантий бесплатного оказания гражданам медицинской помощи на 202</w:t>
            </w:r>
            <w:r w:rsidR="00382740">
              <w:rPr>
                <w:rFonts w:ascii="Tahoma" w:hAnsi="Tahoma" w:cs="Tahoma"/>
                <w:sz w:val="24"/>
                <w:szCs w:val="24"/>
              </w:rPr>
              <w:t>3</w:t>
            </w:r>
            <w:r w:rsidR="00382740" w:rsidRPr="004A2C75">
              <w:rPr>
                <w:rFonts w:ascii="Tahoma" w:hAnsi="Tahoma" w:cs="Tahoma"/>
                <w:sz w:val="24"/>
                <w:szCs w:val="24"/>
              </w:rPr>
              <w:t xml:space="preserve"> год и на плановый период 202</w:t>
            </w:r>
            <w:r w:rsidR="00382740">
              <w:rPr>
                <w:rFonts w:ascii="Tahoma" w:hAnsi="Tahoma" w:cs="Tahoma"/>
                <w:sz w:val="24"/>
                <w:szCs w:val="24"/>
              </w:rPr>
              <w:t>4</w:t>
            </w:r>
            <w:r w:rsidR="00382740" w:rsidRPr="004A2C75">
              <w:rPr>
                <w:rFonts w:ascii="Tahoma" w:hAnsi="Tahoma" w:cs="Tahoma"/>
                <w:sz w:val="24"/>
                <w:szCs w:val="24"/>
              </w:rPr>
              <w:t xml:space="preserve"> и 202</w:t>
            </w:r>
            <w:r w:rsidR="00382740">
              <w:rPr>
                <w:rFonts w:ascii="Tahoma" w:hAnsi="Tahoma" w:cs="Tahoma"/>
                <w:sz w:val="24"/>
                <w:szCs w:val="24"/>
              </w:rPr>
              <w:t>5</w:t>
            </w:r>
            <w:r w:rsidR="00382740" w:rsidRPr="004A2C75">
              <w:rPr>
                <w:rFonts w:ascii="Tahoma" w:hAnsi="Tahoma" w:cs="Tahoma"/>
                <w:sz w:val="24"/>
                <w:szCs w:val="24"/>
              </w:rPr>
              <w:t xml:space="preserve"> годов</w:t>
            </w:r>
            <w:r w:rsidR="00382740">
              <w:rPr>
                <w:rFonts w:ascii="Tahoma" w:hAnsi="Tahoma" w:cs="Tahoma"/>
                <w:sz w:val="24"/>
                <w:szCs w:val="24"/>
              </w:rPr>
              <w:t>».</w:t>
            </w:r>
          </w:p>
          <w:p w14:paraId="75167FB3" w14:textId="77777777" w:rsidR="006D3E23" w:rsidRPr="007E67B0" w:rsidRDefault="006D3E23" w:rsidP="006D3E23">
            <w:pPr>
              <w:autoSpaceDE w:val="0"/>
              <w:autoSpaceDN w:val="0"/>
              <w:adjustRightInd w:val="0"/>
              <w:spacing w:line="240" w:lineRule="auto"/>
              <w:ind w:left="0"/>
              <w:jc w:val="center"/>
              <w:outlineLvl w:val="0"/>
              <w:rPr>
                <w:rFonts w:ascii="Tahoma" w:hAnsi="Tahoma" w:cs="Tahoma"/>
                <w:sz w:val="24"/>
              </w:rPr>
            </w:pPr>
            <w:r w:rsidRPr="007E67B0">
              <w:rPr>
                <w:rFonts w:ascii="Tahoma" w:hAnsi="Tahoma" w:cs="Tahoma"/>
                <w:bCs/>
                <w:sz w:val="24"/>
                <w:szCs w:val="24"/>
              </w:rPr>
              <w:t>С полной версией документа вы можете ознакомиться в регистратуре или по ссылке:</w:t>
            </w:r>
          </w:p>
        </w:tc>
        <w:tc>
          <w:tcPr>
            <w:tcW w:w="2431" w:type="dxa"/>
            <w:vAlign w:val="center"/>
          </w:tcPr>
          <w:p w14:paraId="7B2DF2C8" w14:textId="5046E1BB" w:rsidR="006D3E23" w:rsidRPr="007E67B0" w:rsidRDefault="00382740" w:rsidP="006D3E23">
            <w:pPr>
              <w:autoSpaceDE w:val="0"/>
              <w:autoSpaceDN w:val="0"/>
              <w:adjustRightInd w:val="0"/>
              <w:spacing w:line="240" w:lineRule="auto"/>
              <w:ind w:left="0"/>
              <w:jc w:val="center"/>
              <w:outlineLvl w:val="0"/>
              <w:rPr>
                <w:rFonts w:ascii="Tahoma" w:hAnsi="Tahoma" w:cs="Tahoma"/>
                <w:bCs/>
                <w:noProof/>
                <w:sz w:val="24"/>
                <w:szCs w:val="24"/>
                <w:lang w:eastAsia="ru-RU"/>
              </w:rPr>
            </w:pPr>
            <w:r>
              <w:rPr>
                <w:rFonts w:ascii="Tahoma" w:hAnsi="Tahoma" w:cs="Tahoma"/>
                <w:bCs/>
                <w:noProof/>
                <w:sz w:val="24"/>
                <w:szCs w:val="24"/>
                <w:lang w:eastAsia="ru-RU"/>
              </w:rPr>
              <w:drawing>
                <wp:inline distT="0" distB="0" distL="0" distR="0" wp14:anchorId="4A4E9FB2" wp14:editId="4551448F">
                  <wp:extent cx="1198800" cy="1198800"/>
                  <wp:effectExtent l="0" t="0" r="1905" b="190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98800" cy="1198800"/>
                          </a:xfrm>
                          <a:prstGeom prst="rect">
                            <a:avLst/>
                          </a:prstGeom>
                        </pic:spPr>
                      </pic:pic>
                    </a:graphicData>
                  </a:graphic>
                </wp:inline>
              </w:drawing>
            </w:r>
          </w:p>
        </w:tc>
      </w:tr>
    </w:tbl>
    <w:p w14:paraId="0D81939A" w14:textId="77777777" w:rsidR="007E67B0" w:rsidRDefault="007E67B0" w:rsidP="00B92FA0">
      <w:pPr>
        <w:spacing w:after="160" w:line="259" w:lineRule="auto"/>
        <w:ind w:left="0"/>
        <w:jc w:val="center"/>
        <w:rPr>
          <w:rStyle w:val="docdata"/>
          <w:rFonts w:ascii="Tahoma" w:hAnsi="Tahoma" w:cs="Tahoma"/>
          <w:color w:val="000000"/>
          <w:szCs w:val="28"/>
        </w:rPr>
      </w:pPr>
    </w:p>
    <w:p w14:paraId="2A86A129" w14:textId="77777777" w:rsidR="0012246F" w:rsidRDefault="0012246F" w:rsidP="00B92FA0">
      <w:pPr>
        <w:spacing w:after="160" w:line="259" w:lineRule="auto"/>
        <w:ind w:left="0"/>
        <w:jc w:val="center"/>
        <w:rPr>
          <w:rStyle w:val="docdata"/>
          <w:rFonts w:ascii="Tahoma" w:hAnsi="Tahoma" w:cs="Tahoma"/>
          <w:color w:val="000000"/>
          <w:szCs w:val="28"/>
        </w:rPr>
      </w:pPr>
    </w:p>
    <w:p w14:paraId="2774CE14" w14:textId="77777777" w:rsidR="0012246F" w:rsidRDefault="0012246F" w:rsidP="00B92FA0">
      <w:pPr>
        <w:spacing w:after="160" w:line="259" w:lineRule="auto"/>
        <w:ind w:left="0"/>
        <w:jc w:val="center"/>
        <w:rPr>
          <w:rStyle w:val="docdata"/>
          <w:rFonts w:ascii="Tahoma" w:hAnsi="Tahoma" w:cs="Tahoma"/>
          <w:color w:val="000000"/>
          <w:szCs w:val="28"/>
        </w:rPr>
      </w:pPr>
    </w:p>
    <w:p w14:paraId="2FE3525D" w14:textId="77777777" w:rsidR="0012246F" w:rsidRDefault="0012246F" w:rsidP="00B92FA0">
      <w:pPr>
        <w:spacing w:after="160" w:line="259" w:lineRule="auto"/>
        <w:ind w:left="0"/>
        <w:jc w:val="center"/>
        <w:rPr>
          <w:rStyle w:val="docdata"/>
          <w:rFonts w:ascii="Tahoma" w:hAnsi="Tahoma" w:cs="Tahoma"/>
          <w:color w:val="000000"/>
          <w:szCs w:val="28"/>
        </w:rPr>
      </w:pPr>
    </w:p>
    <w:p w14:paraId="097EAA02" w14:textId="77777777" w:rsidR="0012246F" w:rsidRDefault="0012246F" w:rsidP="00B92FA0">
      <w:pPr>
        <w:spacing w:after="160" w:line="259" w:lineRule="auto"/>
        <w:ind w:left="0"/>
        <w:jc w:val="center"/>
        <w:rPr>
          <w:rStyle w:val="docdata"/>
          <w:rFonts w:ascii="Tahoma" w:hAnsi="Tahoma" w:cs="Tahoma"/>
          <w:color w:val="000000"/>
          <w:szCs w:val="28"/>
        </w:rPr>
      </w:pPr>
    </w:p>
    <w:p w14:paraId="0815492D" w14:textId="3EDB98B8" w:rsidR="00CE3967" w:rsidRDefault="00CE3967" w:rsidP="00B92FA0">
      <w:pPr>
        <w:spacing w:after="160" w:line="259" w:lineRule="auto"/>
        <w:ind w:left="0"/>
        <w:jc w:val="center"/>
        <w:rPr>
          <w:rStyle w:val="docdata"/>
          <w:rFonts w:ascii="Tahoma" w:hAnsi="Tahoma" w:cs="Tahoma"/>
          <w:color w:val="000000"/>
          <w:szCs w:val="28"/>
        </w:rPr>
      </w:pPr>
      <w:r w:rsidRPr="007E67B0">
        <w:rPr>
          <w:rStyle w:val="docdata"/>
          <w:rFonts w:ascii="Tahoma" w:hAnsi="Tahoma" w:cs="Tahoma"/>
          <w:color w:val="000000"/>
          <w:szCs w:val="28"/>
        </w:rPr>
        <w:lastRenderedPageBreak/>
        <w:t>Информация о способах получения рецептов на лекарственные препараты в поликлинике</w:t>
      </w:r>
    </w:p>
    <w:p w14:paraId="4FD85D43" w14:textId="3A7EB532" w:rsidR="00587E84" w:rsidRDefault="00587E84" w:rsidP="00B92FA0">
      <w:pPr>
        <w:spacing w:after="160" w:line="259" w:lineRule="auto"/>
        <w:ind w:left="0"/>
        <w:jc w:val="center"/>
        <w:rPr>
          <w:rStyle w:val="docdata"/>
          <w:rFonts w:ascii="Tahoma" w:hAnsi="Tahoma" w:cs="Tahoma"/>
          <w:color w:val="000000"/>
          <w:szCs w:val="28"/>
        </w:rPr>
      </w:pPr>
    </w:p>
    <w:p w14:paraId="29FA218C" w14:textId="7BE5BE4A" w:rsidR="00587E84" w:rsidRDefault="00587E84" w:rsidP="00B92FA0">
      <w:pPr>
        <w:spacing w:after="160" w:line="259" w:lineRule="auto"/>
        <w:ind w:left="0"/>
        <w:jc w:val="center"/>
        <w:rPr>
          <w:rStyle w:val="docdata"/>
          <w:rFonts w:ascii="Tahoma" w:hAnsi="Tahoma" w:cs="Tahoma"/>
          <w:color w:val="000000"/>
          <w:szCs w:val="28"/>
        </w:rPr>
      </w:pPr>
    </w:p>
    <w:p w14:paraId="37C21332" w14:textId="77777777" w:rsidR="00587E84" w:rsidRPr="0012246F" w:rsidRDefault="00587E84" w:rsidP="00B92FA0">
      <w:pPr>
        <w:spacing w:after="160" w:line="259" w:lineRule="auto"/>
        <w:ind w:left="0"/>
        <w:jc w:val="center"/>
        <w:rPr>
          <w:rFonts w:ascii="Tahoma" w:hAnsi="Tahoma" w:cs="Tahoma"/>
        </w:rPr>
      </w:pPr>
    </w:p>
    <w:sectPr w:rsidR="00587E84" w:rsidRPr="0012246F" w:rsidSect="009D23C8">
      <w:headerReference w:type="default" r:id="rId10"/>
      <w:footerReference w:type="default" r:id="rId11"/>
      <w:pgSz w:w="11906" w:h="16838"/>
      <w:pgMar w:top="720" w:right="720" w:bottom="720" w:left="720" w:header="284" w:footer="283"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A7D16B" w14:textId="77777777" w:rsidR="00907A6E" w:rsidRDefault="00907A6E" w:rsidP="00CB4C39">
      <w:pPr>
        <w:spacing w:line="240" w:lineRule="auto"/>
      </w:pPr>
      <w:r>
        <w:separator/>
      </w:r>
    </w:p>
  </w:endnote>
  <w:endnote w:type="continuationSeparator" w:id="0">
    <w:p w14:paraId="6B3FED72" w14:textId="77777777" w:rsidR="00907A6E" w:rsidRDefault="00907A6E" w:rsidP="00CB4C3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CCAAC6" w14:textId="266CE251" w:rsidR="009D23C8" w:rsidRPr="009D23C8" w:rsidRDefault="009D23C8" w:rsidP="00E57CDE">
    <w:pPr>
      <w:pStyle w:val="a8"/>
      <w:ind w:left="0"/>
      <w:jc w:val="center"/>
      <w:rPr>
        <w:rFonts w:ascii="Tahoma" w:hAnsi="Tahoma" w:cs="Tahoma"/>
      </w:rPr>
    </w:pPr>
    <w:r w:rsidRPr="009D23C8">
      <w:rPr>
        <w:rFonts w:ascii="Tahoma" w:hAnsi="Tahoma" w:cs="Tahoma"/>
      </w:rPr>
      <w:t xml:space="preserve">Страница </w:t>
    </w:r>
    <w:r w:rsidRPr="009D23C8">
      <w:rPr>
        <w:rFonts w:ascii="Tahoma" w:hAnsi="Tahoma" w:cs="Tahoma"/>
      </w:rPr>
      <w:fldChar w:fldCharType="begin"/>
    </w:r>
    <w:r w:rsidRPr="009D23C8">
      <w:rPr>
        <w:rFonts w:ascii="Tahoma" w:hAnsi="Tahoma" w:cs="Tahoma"/>
      </w:rPr>
      <w:instrText>PAGE   \* MERGEFORMAT</w:instrText>
    </w:r>
    <w:r w:rsidRPr="009D23C8">
      <w:rPr>
        <w:rFonts w:ascii="Tahoma" w:hAnsi="Tahoma" w:cs="Tahoma"/>
      </w:rPr>
      <w:fldChar w:fldCharType="separate"/>
    </w:r>
    <w:r w:rsidR="00E53D4A">
      <w:rPr>
        <w:rFonts w:ascii="Tahoma" w:hAnsi="Tahoma" w:cs="Tahoma"/>
        <w:noProof/>
      </w:rPr>
      <w:t>2</w:t>
    </w:r>
    <w:r w:rsidRPr="009D23C8">
      <w:rPr>
        <w:rFonts w:ascii="Tahoma" w:hAnsi="Tahoma" w:cs="Tahoma"/>
      </w:rPr>
      <w:fldChar w:fldCharType="end"/>
    </w:r>
    <w:r>
      <w:rPr>
        <w:rFonts w:ascii="Tahoma" w:hAnsi="Tahoma" w:cs="Tahoma"/>
      </w:rPr>
      <w:t xml:space="preserve"> </w:t>
    </w:r>
    <w:r w:rsidRPr="009D23C8">
      <w:rPr>
        <w:rFonts w:ascii="Tahoma" w:hAnsi="Tahoma" w:cs="Tahoma"/>
      </w:rPr>
      <w:t xml:space="preserve">из </w:t>
    </w:r>
    <w:r w:rsidR="0012246F">
      <w:rPr>
        <w:rFonts w:ascii="Tahoma" w:hAnsi="Tahoma" w:cs="Tahoma"/>
      </w:rPr>
      <w:t>7</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D5303E" w14:textId="77777777" w:rsidR="00907A6E" w:rsidRDefault="00907A6E" w:rsidP="00CB4C39">
      <w:pPr>
        <w:spacing w:line="240" w:lineRule="auto"/>
      </w:pPr>
      <w:r>
        <w:separator/>
      </w:r>
    </w:p>
  </w:footnote>
  <w:footnote w:type="continuationSeparator" w:id="0">
    <w:p w14:paraId="6770FD95" w14:textId="77777777" w:rsidR="00907A6E" w:rsidRDefault="00907A6E" w:rsidP="00CB4C3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7B23CD" w14:textId="6B029E15" w:rsidR="00B677CB" w:rsidRPr="00B677CB" w:rsidRDefault="00B677CB" w:rsidP="00B677CB">
    <w:pPr>
      <w:pStyle w:val="a6"/>
      <w:ind w:left="0"/>
      <w:jc w:val="center"/>
      <w:rPr>
        <w:sz w:val="36"/>
        <w:szCs w:val="28"/>
      </w:rPr>
    </w:pPr>
    <w:r w:rsidRPr="00B677CB">
      <w:rPr>
        <w:rFonts w:ascii="Tahoma" w:hAnsi="Tahoma" w:cs="Tahoma"/>
        <w:color w:val="000000"/>
        <w:sz w:val="32"/>
        <w:szCs w:val="32"/>
      </w:rPr>
      <w:t>ИНФОРМАЦИЯ О ЛЬГОТНОМ ЛЕКАРСТВЕННОМ ОБЕСПЕЧЕНИИ</w:t>
    </w:r>
  </w:p>
  <w:p w14:paraId="71A0A829" w14:textId="77777777" w:rsidR="00CB4C39" w:rsidRPr="008945DA" w:rsidRDefault="00CB4C39" w:rsidP="00CB4C39">
    <w:pPr>
      <w:pStyle w:val="a6"/>
      <w:tabs>
        <w:tab w:val="clear" w:pos="4677"/>
        <w:tab w:val="clear" w:pos="9355"/>
        <w:tab w:val="left" w:pos="1440"/>
      </w:tabs>
      <w:ind w:left="0"/>
      <w:rPr>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2FA0"/>
    <w:rsid w:val="0003296D"/>
    <w:rsid w:val="00073937"/>
    <w:rsid w:val="00085D9F"/>
    <w:rsid w:val="0012246F"/>
    <w:rsid w:val="001834E4"/>
    <w:rsid w:val="00205412"/>
    <w:rsid w:val="00243B3B"/>
    <w:rsid w:val="00245F73"/>
    <w:rsid w:val="002658EA"/>
    <w:rsid w:val="0033773A"/>
    <w:rsid w:val="003408BB"/>
    <w:rsid w:val="003508A7"/>
    <w:rsid w:val="00373A6E"/>
    <w:rsid w:val="00382740"/>
    <w:rsid w:val="003F6ECA"/>
    <w:rsid w:val="004E31EB"/>
    <w:rsid w:val="00506C07"/>
    <w:rsid w:val="00522E86"/>
    <w:rsid w:val="00585535"/>
    <w:rsid w:val="00587E84"/>
    <w:rsid w:val="0064390A"/>
    <w:rsid w:val="00670757"/>
    <w:rsid w:val="006D3E23"/>
    <w:rsid w:val="007334AD"/>
    <w:rsid w:val="007B6F4B"/>
    <w:rsid w:val="007D7492"/>
    <w:rsid w:val="007E67B0"/>
    <w:rsid w:val="008945DA"/>
    <w:rsid w:val="008B71F8"/>
    <w:rsid w:val="00904052"/>
    <w:rsid w:val="00907A6E"/>
    <w:rsid w:val="009D23C8"/>
    <w:rsid w:val="00A05C0D"/>
    <w:rsid w:val="00A50D7B"/>
    <w:rsid w:val="00A918AC"/>
    <w:rsid w:val="00AA160B"/>
    <w:rsid w:val="00AE5EA4"/>
    <w:rsid w:val="00B0096F"/>
    <w:rsid w:val="00B164AA"/>
    <w:rsid w:val="00B46F07"/>
    <w:rsid w:val="00B677CB"/>
    <w:rsid w:val="00B92FA0"/>
    <w:rsid w:val="00C9569B"/>
    <w:rsid w:val="00CB4C39"/>
    <w:rsid w:val="00CE3967"/>
    <w:rsid w:val="00D045C0"/>
    <w:rsid w:val="00D1200A"/>
    <w:rsid w:val="00E40F24"/>
    <w:rsid w:val="00E53D4A"/>
    <w:rsid w:val="00E57CDE"/>
    <w:rsid w:val="00F9799B"/>
    <w:rsid w:val="00FF70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14:docId w14:val="7E5996BF"/>
  <w15:chartTrackingRefBased/>
  <w15:docId w15:val="{014F8175-47D7-4566-8F27-7BBEA42AB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3E23"/>
    <w:pPr>
      <w:spacing w:after="0" w:line="360" w:lineRule="auto"/>
      <w:ind w:left="709"/>
    </w:pPr>
    <w:rPr>
      <w:rFonts w:ascii="Times New Roman" w:hAnsi="Times New Roman"/>
      <w:sz w:val="28"/>
    </w:rPr>
  </w:style>
  <w:style w:type="paragraph" w:styleId="1">
    <w:name w:val="heading 1"/>
    <w:basedOn w:val="a"/>
    <w:next w:val="a"/>
    <w:link w:val="10"/>
    <w:uiPriority w:val="9"/>
    <w:qFormat/>
    <w:rsid w:val="00904052"/>
    <w:pPr>
      <w:keepNext/>
      <w:keepLines/>
      <w:spacing w:before="240"/>
      <w:outlineLvl w:val="0"/>
    </w:pPr>
    <w:rPr>
      <w:rFonts w:eastAsiaTheme="majorEastAsia" w:cstheme="majorBidi"/>
      <w:color w:val="000000" w:themeColor="text1"/>
      <w:sz w:val="32"/>
      <w:szCs w:val="32"/>
    </w:rPr>
  </w:style>
  <w:style w:type="paragraph" w:styleId="2">
    <w:name w:val="heading 2"/>
    <w:basedOn w:val="a"/>
    <w:next w:val="a"/>
    <w:link w:val="20"/>
    <w:uiPriority w:val="9"/>
    <w:semiHidden/>
    <w:unhideWhenUsed/>
    <w:qFormat/>
    <w:rsid w:val="00904052"/>
    <w:pPr>
      <w:keepNext/>
      <w:keepLines/>
      <w:spacing w:before="40"/>
      <w:outlineLvl w:val="1"/>
    </w:pPr>
    <w:rPr>
      <w:rFonts w:eastAsiaTheme="majorEastAsia" w:cstheme="majorBidi"/>
      <w:b/>
      <w:color w:val="000000" w:themeColor="text1"/>
      <w:sz w:val="26"/>
      <w:szCs w:val="26"/>
    </w:rPr>
  </w:style>
  <w:style w:type="paragraph" w:styleId="3">
    <w:name w:val="heading 3"/>
    <w:basedOn w:val="a"/>
    <w:next w:val="a"/>
    <w:link w:val="30"/>
    <w:uiPriority w:val="9"/>
    <w:semiHidden/>
    <w:unhideWhenUsed/>
    <w:qFormat/>
    <w:rsid w:val="003408BB"/>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04052"/>
    <w:rPr>
      <w:rFonts w:ascii="Times New Roman" w:eastAsiaTheme="majorEastAsia" w:hAnsi="Times New Roman" w:cstheme="majorBidi"/>
      <w:color w:val="000000" w:themeColor="text1"/>
      <w:sz w:val="32"/>
      <w:szCs w:val="32"/>
    </w:rPr>
  </w:style>
  <w:style w:type="character" w:customStyle="1" w:styleId="20">
    <w:name w:val="Заголовок 2 Знак"/>
    <w:basedOn w:val="a0"/>
    <w:link w:val="2"/>
    <w:uiPriority w:val="9"/>
    <w:semiHidden/>
    <w:rsid w:val="00904052"/>
    <w:rPr>
      <w:rFonts w:ascii="Times New Roman" w:eastAsiaTheme="majorEastAsia" w:hAnsi="Times New Roman" w:cstheme="majorBidi"/>
      <w:b/>
      <w:color w:val="000000" w:themeColor="text1"/>
      <w:sz w:val="26"/>
      <w:szCs w:val="26"/>
    </w:rPr>
  </w:style>
  <w:style w:type="table" w:styleId="a3">
    <w:name w:val="Table Grid"/>
    <w:basedOn w:val="a1"/>
    <w:uiPriority w:val="39"/>
    <w:rsid w:val="00B92F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data">
    <w:name w:val="docdata"/>
    <w:aliases w:val="docy,v5,51237,bqiaagaaebjbaaagdmqaaaomxwaabzrhaaaaaaaaaaaaaaaaaaaaaaaaaaaaaaaaaaaaaaaaaaaaaaaaaaaaaaaaaaaaaaaaaaaaaaaaaaaaaaaaaaaaaaaaaaaaaaaaaaaaaaaaaaaaaaaaaaaaaaaaaaaaaaaaaaaaaaaaaaaaaaaaaaaaaaaaaaaaaaaaaaaaaaaaaaaaaaaaaaaaaaaaaaaaaaaaaaaaaaa"/>
    <w:basedOn w:val="a0"/>
    <w:rsid w:val="00B92FA0"/>
  </w:style>
  <w:style w:type="paragraph" w:styleId="a4">
    <w:name w:val="Balloon Text"/>
    <w:basedOn w:val="a"/>
    <w:link w:val="a5"/>
    <w:uiPriority w:val="99"/>
    <w:semiHidden/>
    <w:unhideWhenUsed/>
    <w:rsid w:val="0003296D"/>
    <w:pPr>
      <w:spacing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03296D"/>
    <w:rPr>
      <w:rFonts w:ascii="Segoe UI" w:hAnsi="Segoe UI" w:cs="Segoe UI"/>
      <w:sz w:val="18"/>
      <w:szCs w:val="18"/>
    </w:rPr>
  </w:style>
  <w:style w:type="paragraph" w:styleId="a6">
    <w:name w:val="header"/>
    <w:basedOn w:val="a"/>
    <w:link w:val="a7"/>
    <w:uiPriority w:val="99"/>
    <w:unhideWhenUsed/>
    <w:rsid w:val="00CB4C39"/>
    <w:pPr>
      <w:tabs>
        <w:tab w:val="center" w:pos="4677"/>
        <w:tab w:val="right" w:pos="9355"/>
      </w:tabs>
      <w:spacing w:line="240" w:lineRule="auto"/>
    </w:pPr>
  </w:style>
  <w:style w:type="character" w:customStyle="1" w:styleId="a7">
    <w:name w:val="Верхний колонтитул Знак"/>
    <w:basedOn w:val="a0"/>
    <w:link w:val="a6"/>
    <w:uiPriority w:val="99"/>
    <w:rsid w:val="00CB4C39"/>
    <w:rPr>
      <w:rFonts w:ascii="Times New Roman" w:hAnsi="Times New Roman"/>
      <w:sz w:val="28"/>
    </w:rPr>
  </w:style>
  <w:style w:type="paragraph" w:styleId="a8">
    <w:name w:val="footer"/>
    <w:basedOn w:val="a"/>
    <w:link w:val="a9"/>
    <w:uiPriority w:val="99"/>
    <w:unhideWhenUsed/>
    <w:rsid w:val="00CB4C39"/>
    <w:pPr>
      <w:tabs>
        <w:tab w:val="center" w:pos="4677"/>
        <w:tab w:val="right" w:pos="9355"/>
      </w:tabs>
      <w:spacing w:line="240" w:lineRule="auto"/>
    </w:pPr>
  </w:style>
  <w:style w:type="character" w:customStyle="1" w:styleId="a9">
    <w:name w:val="Нижний колонтитул Знак"/>
    <w:basedOn w:val="a0"/>
    <w:link w:val="a8"/>
    <w:uiPriority w:val="99"/>
    <w:rsid w:val="00CB4C39"/>
    <w:rPr>
      <w:rFonts w:ascii="Times New Roman" w:hAnsi="Times New Roman"/>
      <w:sz w:val="28"/>
    </w:rPr>
  </w:style>
  <w:style w:type="character" w:customStyle="1" w:styleId="30">
    <w:name w:val="Заголовок 3 Знак"/>
    <w:basedOn w:val="a0"/>
    <w:link w:val="3"/>
    <w:uiPriority w:val="9"/>
    <w:semiHidden/>
    <w:rsid w:val="003408BB"/>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6829293">
      <w:bodyDiv w:val="1"/>
      <w:marLeft w:val="0"/>
      <w:marRight w:val="0"/>
      <w:marTop w:val="0"/>
      <w:marBottom w:val="0"/>
      <w:divBdr>
        <w:top w:val="none" w:sz="0" w:space="0" w:color="auto"/>
        <w:left w:val="none" w:sz="0" w:space="0" w:color="auto"/>
        <w:bottom w:val="none" w:sz="0" w:space="0" w:color="auto"/>
        <w:right w:val="none" w:sz="0" w:space="0" w:color="auto"/>
      </w:divBdr>
    </w:div>
    <w:div w:id="982582482">
      <w:bodyDiv w:val="1"/>
      <w:marLeft w:val="0"/>
      <w:marRight w:val="0"/>
      <w:marTop w:val="0"/>
      <w:marBottom w:val="0"/>
      <w:divBdr>
        <w:top w:val="none" w:sz="0" w:space="0" w:color="auto"/>
        <w:left w:val="none" w:sz="0" w:space="0" w:color="auto"/>
        <w:bottom w:val="none" w:sz="0" w:space="0" w:color="auto"/>
        <w:right w:val="none" w:sz="0" w:space="0" w:color="auto"/>
      </w:divBdr>
    </w:div>
    <w:div w:id="996300209">
      <w:bodyDiv w:val="1"/>
      <w:marLeft w:val="0"/>
      <w:marRight w:val="0"/>
      <w:marTop w:val="0"/>
      <w:marBottom w:val="0"/>
      <w:divBdr>
        <w:top w:val="none" w:sz="0" w:space="0" w:color="auto"/>
        <w:left w:val="none" w:sz="0" w:space="0" w:color="auto"/>
        <w:bottom w:val="none" w:sz="0" w:space="0" w:color="auto"/>
        <w:right w:val="none" w:sz="0" w:space="0" w:color="auto"/>
      </w:divBdr>
    </w:div>
    <w:div w:id="1036808139">
      <w:bodyDiv w:val="1"/>
      <w:marLeft w:val="0"/>
      <w:marRight w:val="0"/>
      <w:marTop w:val="0"/>
      <w:marBottom w:val="0"/>
      <w:divBdr>
        <w:top w:val="none" w:sz="0" w:space="0" w:color="auto"/>
        <w:left w:val="none" w:sz="0" w:space="0" w:color="auto"/>
        <w:bottom w:val="none" w:sz="0" w:space="0" w:color="auto"/>
        <w:right w:val="none" w:sz="0" w:space="0" w:color="auto"/>
      </w:divBdr>
    </w:div>
    <w:div w:id="1079791121">
      <w:bodyDiv w:val="1"/>
      <w:marLeft w:val="0"/>
      <w:marRight w:val="0"/>
      <w:marTop w:val="0"/>
      <w:marBottom w:val="0"/>
      <w:divBdr>
        <w:top w:val="none" w:sz="0" w:space="0" w:color="auto"/>
        <w:left w:val="none" w:sz="0" w:space="0" w:color="auto"/>
        <w:bottom w:val="none" w:sz="0" w:space="0" w:color="auto"/>
        <w:right w:val="none" w:sz="0" w:space="0" w:color="auto"/>
      </w:divBdr>
    </w:div>
    <w:div w:id="1080516897">
      <w:bodyDiv w:val="1"/>
      <w:marLeft w:val="0"/>
      <w:marRight w:val="0"/>
      <w:marTop w:val="0"/>
      <w:marBottom w:val="0"/>
      <w:divBdr>
        <w:top w:val="none" w:sz="0" w:space="0" w:color="auto"/>
        <w:left w:val="none" w:sz="0" w:space="0" w:color="auto"/>
        <w:bottom w:val="none" w:sz="0" w:space="0" w:color="auto"/>
        <w:right w:val="none" w:sz="0" w:space="0" w:color="auto"/>
      </w:divBdr>
    </w:div>
    <w:div w:id="1284843850">
      <w:bodyDiv w:val="1"/>
      <w:marLeft w:val="0"/>
      <w:marRight w:val="0"/>
      <w:marTop w:val="0"/>
      <w:marBottom w:val="0"/>
      <w:divBdr>
        <w:top w:val="none" w:sz="0" w:space="0" w:color="auto"/>
        <w:left w:val="none" w:sz="0" w:space="0" w:color="auto"/>
        <w:bottom w:val="none" w:sz="0" w:space="0" w:color="auto"/>
        <w:right w:val="none" w:sz="0" w:space="0" w:color="auto"/>
      </w:divBdr>
    </w:div>
    <w:div w:id="1444425779">
      <w:bodyDiv w:val="1"/>
      <w:marLeft w:val="0"/>
      <w:marRight w:val="0"/>
      <w:marTop w:val="0"/>
      <w:marBottom w:val="0"/>
      <w:divBdr>
        <w:top w:val="none" w:sz="0" w:space="0" w:color="auto"/>
        <w:left w:val="none" w:sz="0" w:space="0" w:color="auto"/>
        <w:bottom w:val="none" w:sz="0" w:space="0" w:color="auto"/>
        <w:right w:val="none" w:sz="0" w:space="0" w:color="auto"/>
      </w:divBdr>
    </w:div>
    <w:div w:id="1594243645">
      <w:bodyDiv w:val="1"/>
      <w:marLeft w:val="0"/>
      <w:marRight w:val="0"/>
      <w:marTop w:val="0"/>
      <w:marBottom w:val="0"/>
      <w:divBdr>
        <w:top w:val="none" w:sz="0" w:space="0" w:color="auto"/>
        <w:left w:val="none" w:sz="0" w:space="0" w:color="auto"/>
        <w:bottom w:val="none" w:sz="0" w:space="0" w:color="auto"/>
        <w:right w:val="none" w:sz="0" w:space="0" w:color="auto"/>
      </w:divBdr>
    </w:div>
    <w:div w:id="1691566607">
      <w:bodyDiv w:val="1"/>
      <w:marLeft w:val="0"/>
      <w:marRight w:val="0"/>
      <w:marTop w:val="0"/>
      <w:marBottom w:val="0"/>
      <w:divBdr>
        <w:top w:val="none" w:sz="0" w:space="0" w:color="auto"/>
        <w:left w:val="none" w:sz="0" w:space="0" w:color="auto"/>
        <w:bottom w:val="none" w:sz="0" w:space="0" w:color="auto"/>
        <w:right w:val="none" w:sz="0" w:space="0" w:color="auto"/>
      </w:divBdr>
    </w:div>
    <w:div w:id="1914196671">
      <w:bodyDiv w:val="1"/>
      <w:marLeft w:val="0"/>
      <w:marRight w:val="0"/>
      <w:marTop w:val="0"/>
      <w:marBottom w:val="0"/>
      <w:divBdr>
        <w:top w:val="none" w:sz="0" w:space="0" w:color="auto"/>
        <w:left w:val="none" w:sz="0" w:space="0" w:color="auto"/>
        <w:bottom w:val="none" w:sz="0" w:space="0" w:color="auto"/>
        <w:right w:val="none" w:sz="0" w:space="0" w:color="auto"/>
      </w:divBdr>
    </w:div>
    <w:div w:id="2006127262">
      <w:bodyDiv w:val="1"/>
      <w:marLeft w:val="0"/>
      <w:marRight w:val="0"/>
      <w:marTop w:val="0"/>
      <w:marBottom w:val="0"/>
      <w:divBdr>
        <w:top w:val="none" w:sz="0" w:space="0" w:color="auto"/>
        <w:left w:val="none" w:sz="0" w:space="0" w:color="auto"/>
        <w:bottom w:val="none" w:sz="0" w:space="0" w:color="auto"/>
        <w:right w:val="none" w:sz="0" w:space="0" w:color="auto"/>
      </w:divBdr>
    </w:div>
    <w:div w:id="2089688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image" Target="media/image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1778</Words>
  <Characters>10139</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Минигулов Сергей Рамисович</dc:creator>
  <cp:keywords/>
  <dc:description/>
  <cp:lastModifiedBy>Пользователь Windows</cp:lastModifiedBy>
  <cp:revision>2</cp:revision>
  <cp:lastPrinted>2023-11-21T14:20:00Z</cp:lastPrinted>
  <dcterms:created xsi:type="dcterms:W3CDTF">2023-11-21T14:20:00Z</dcterms:created>
  <dcterms:modified xsi:type="dcterms:W3CDTF">2023-11-21T14:20:00Z</dcterms:modified>
</cp:coreProperties>
</file>