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8500"/>
        <w:gridCol w:w="2127"/>
      </w:tblGrid>
      <w:tr w:rsidR="002F0F4A" w:rsidRPr="00894E21" w14:paraId="17CD21BF" w14:textId="77777777" w:rsidTr="00A77DC4">
        <w:tc>
          <w:tcPr>
            <w:tcW w:w="10627" w:type="dxa"/>
            <w:gridSpan w:val="2"/>
          </w:tcPr>
          <w:p w14:paraId="03385DCE" w14:textId="77777777" w:rsidR="002F0F4A" w:rsidRPr="00894E21" w:rsidRDefault="002F0F4A" w:rsidP="00894E21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ahoma" w:hAnsi="Tahoma" w:cs="Tahoma"/>
                <w:sz w:val="24"/>
                <w:szCs w:val="28"/>
              </w:rPr>
            </w:pPr>
            <w:r w:rsidRPr="00894E21">
              <w:rPr>
                <w:rFonts w:ascii="Tahoma" w:hAnsi="Tahoma" w:cs="Tahoma"/>
                <w:b/>
                <w:sz w:val="24"/>
                <w:szCs w:val="28"/>
              </w:rPr>
              <w:t>Пациент имеет право на</w:t>
            </w:r>
            <w:r w:rsidRPr="00894E21">
              <w:rPr>
                <w:rFonts w:ascii="Tahoma" w:hAnsi="Tahoma" w:cs="Tahoma"/>
                <w:sz w:val="24"/>
                <w:szCs w:val="28"/>
              </w:rPr>
              <w:t>:</w:t>
            </w:r>
          </w:p>
          <w:p w14:paraId="24735F6F" w14:textId="2A2B4162" w:rsidR="002F0F4A" w:rsidRPr="00894E21" w:rsidRDefault="002F0F4A" w:rsidP="00894E21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ahoma" w:hAnsi="Tahoma" w:cs="Tahoma"/>
                <w:sz w:val="24"/>
                <w:szCs w:val="28"/>
              </w:rPr>
            </w:pPr>
            <w:r w:rsidRPr="00894E21">
              <w:rPr>
                <w:rFonts w:ascii="Tahoma" w:hAnsi="Tahoma" w:cs="Tahoma"/>
                <w:sz w:val="24"/>
                <w:szCs w:val="28"/>
              </w:rPr>
              <w:t>1)</w:t>
            </w:r>
            <w:r w:rsidR="00894E21">
              <w:rPr>
                <w:rFonts w:ascii="Tahoma" w:hAnsi="Tahoma" w:cs="Tahoma"/>
                <w:sz w:val="24"/>
                <w:szCs w:val="28"/>
              </w:rPr>
              <w:t> </w:t>
            </w:r>
            <w:r w:rsidRPr="00894E21">
              <w:rPr>
                <w:rFonts w:ascii="Tahoma" w:hAnsi="Tahoma" w:cs="Tahoma"/>
                <w:sz w:val="24"/>
                <w:szCs w:val="28"/>
              </w:rPr>
              <w:t>выбор врача и выбор медицинской организации;</w:t>
            </w:r>
          </w:p>
          <w:p w14:paraId="7920F69F" w14:textId="10261FBE" w:rsidR="002F0F4A" w:rsidRPr="00894E21" w:rsidRDefault="002F0F4A" w:rsidP="00894E21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ahoma" w:hAnsi="Tahoma" w:cs="Tahoma"/>
                <w:sz w:val="24"/>
                <w:szCs w:val="28"/>
              </w:rPr>
            </w:pPr>
            <w:r w:rsidRPr="00894E21">
              <w:rPr>
                <w:rFonts w:ascii="Tahoma" w:hAnsi="Tahoma" w:cs="Tahoma"/>
                <w:sz w:val="24"/>
                <w:szCs w:val="28"/>
              </w:rPr>
              <w:t>2)</w:t>
            </w:r>
            <w:r w:rsidR="00894E21">
              <w:rPr>
                <w:rFonts w:ascii="Tahoma" w:hAnsi="Tahoma" w:cs="Tahoma"/>
                <w:sz w:val="24"/>
                <w:szCs w:val="28"/>
              </w:rPr>
              <w:t> </w:t>
            </w:r>
            <w:r w:rsidRPr="00894E21">
              <w:rPr>
                <w:rFonts w:ascii="Tahoma" w:hAnsi="Tahoma" w:cs="Tahoma"/>
                <w:sz w:val="24"/>
                <w:szCs w:val="28"/>
              </w:rPr>
              <w:t>профилактику, диагностику, лечение, медицинскую реабилитацию в медицинских организациях в условиях, соответствующих санитарно-гигиеническим требованиям;</w:t>
            </w:r>
          </w:p>
          <w:p w14:paraId="00A225AE" w14:textId="07B686F6" w:rsidR="002F0F4A" w:rsidRPr="00894E21" w:rsidRDefault="002F0F4A" w:rsidP="00894E21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ahoma" w:hAnsi="Tahoma" w:cs="Tahoma"/>
                <w:sz w:val="24"/>
                <w:szCs w:val="28"/>
              </w:rPr>
            </w:pPr>
            <w:r w:rsidRPr="00894E21">
              <w:rPr>
                <w:rFonts w:ascii="Tahoma" w:hAnsi="Tahoma" w:cs="Tahoma"/>
                <w:sz w:val="24"/>
                <w:szCs w:val="28"/>
              </w:rPr>
              <w:t>3)</w:t>
            </w:r>
            <w:r w:rsidR="00894E21">
              <w:rPr>
                <w:rFonts w:ascii="Tahoma" w:hAnsi="Tahoma" w:cs="Tahoma"/>
                <w:sz w:val="24"/>
                <w:szCs w:val="28"/>
              </w:rPr>
              <w:t> </w:t>
            </w:r>
            <w:r w:rsidRPr="00894E21">
              <w:rPr>
                <w:rFonts w:ascii="Tahoma" w:hAnsi="Tahoma" w:cs="Tahoma"/>
                <w:sz w:val="24"/>
                <w:szCs w:val="28"/>
              </w:rPr>
              <w:t>получение консультаций врачей-специалистов;</w:t>
            </w:r>
          </w:p>
          <w:p w14:paraId="678C37AF" w14:textId="233B7A14" w:rsidR="002F0F4A" w:rsidRPr="00894E21" w:rsidRDefault="002F0F4A" w:rsidP="00894E21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ahoma" w:hAnsi="Tahoma" w:cs="Tahoma"/>
                <w:sz w:val="24"/>
                <w:szCs w:val="28"/>
              </w:rPr>
            </w:pPr>
            <w:r w:rsidRPr="00894E21">
              <w:rPr>
                <w:rFonts w:ascii="Tahoma" w:hAnsi="Tahoma" w:cs="Tahoma"/>
                <w:sz w:val="24"/>
                <w:szCs w:val="28"/>
              </w:rPr>
              <w:t>4)</w:t>
            </w:r>
            <w:r w:rsidR="00894E21">
              <w:rPr>
                <w:rFonts w:ascii="Tahoma" w:hAnsi="Tahoma" w:cs="Tahoma"/>
                <w:sz w:val="24"/>
                <w:szCs w:val="28"/>
              </w:rPr>
              <w:t> </w:t>
            </w:r>
            <w:r w:rsidRPr="00894E21">
              <w:rPr>
                <w:rFonts w:ascii="Tahoma" w:hAnsi="Tahoma" w:cs="Tahoma"/>
                <w:sz w:val="24"/>
                <w:szCs w:val="28"/>
              </w:rPr>
              <w:t>облегчение боли, связанной с заболеванием, состоянием и (или) медицинским вмешательством, методами и лекарственными препаратами, в том числе наркотическими лекарственными препаратами и психотропными лекарственными препаратами;</w:t>
            </w:r>
          </w:p>
          <w:p w14:paraId="09412C9D" w14:textId="60F34034" w:rsidR="002F0F4A" w:rsidRPr="00894E21" w:rsidRDefault="002F0F4A" w:rsidP="00894E21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ahoma" w:hAnsi="Tahoma" w:cs="Tahoma"/>
                <w:sz w:val="24"/>
                <w:szCs w:val="28"/>
              </w:rPr>
            </w:pPr>
            <w:r w:rsidRPr="00894E21">
              <w:rPr>
                <w:rFonts w:ascii="Tahoma" w:hAnsi="Tahoma" w:cs="Tahoma"/>
                <w:sz w:val="24"/>
                <w:szCs w:val="28"/>
              </w:rPr>
              <w:t>5)</w:t>
            </w:r>
            <w:r w:rsidR="00894E21">
              <w:rPr>
                <w:rFonts w:ascii="Tahoma" w:hAnsi="Tahoma" w:cs="Tahoma"/>
                <w:sz w:val="24"/>
                <w:szCs w:val="28"/>
              </w:rPr>
              <w:t> </w:t>
            </w:r>
            <w:r w:rsidRPr="00894E21">
              <w:rPr>
                <w:rFonts w:ascii="Tahoma" w:hAnsi="Tahoma" w:cs="Tahoma"/>
                <w:sz w:val="24"/>
                <w:szCs w:val="28"/>
              </w:rPr>
              <w:t>получение информации о своих правах и обязанностях, состоянии своего здоровья, выбор лиц, которым в интересах пациента может быть передана информация о состоянии его здоровья, в том числе после его смерти;</w:t>
            </w:r>
          </w:p>
          <w:p w14:paraId="24594187" w14:textId="7A9EE4AD" w:rsidR="002F0F4A" w:rsidRPr="00894E21" w:rsidRDefault="002F0F4A" w:rsidP="00894E21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ahoma" w:hAnsi="Tahoma" w:cs="Tahoma"/>
                <w:sz w:val="24"/>
                <w:szCs w:val="28"/>
              </w:rPr>
            </w:pPr>
            <w:r w:rsidRPr="00894E21">
              <w:rPr>
                <w:rFonts w:ascii="Tahoma" w:hAnsi="Tahoma" w:cs="Tahoma"/>
                <w:sz w:val="24"/>
                <w:szCs w:val="28"/>
              </w:rPr>
              <w:t>6)</w:t>
            </w:r>
            <w:r w:rsidR="00894E21">
              <w:rPr>
                <w:rFonts w:ascii="Tahoma" w:hAnsi="Tahoma" w:cs="Tahoma"/>
                <w:sz w:val="24"/>
                <w:szCs w:val="28"/>
              </w:rPr>
              <w:t> </w:t>
            </w:r>
            <w:r w:rsidRPr="00894E21">
              <w:rPr>
                <w:rFonts w:ascii="Tahoma" w:hAnsi="Tahoma" w:cs="Tahoma"/>
                <w:sz w:val="24"/>
                <w:szCs w:val="28"/>
              </w:rPr>
              <w:t>получение лечебного питания в случае нахождения пациента на лечении в стационарных условиях;</w:t>
            </w:r>
          </w:p>
          <w:p w14:paraId="0F339E41" w14:textId="6E7BF83A" w:rsidR="002F0F4A" w:rsidRPr="00894E21" w:rsidRDefault="002F0F4A" w:rsidP="00894E21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ahoma" w:hAnsi="Tahoma" w:cs="Tahoma"/>
                <w:sz w:val="24"/>
                <w:szCs w:val="28"/>
              </w:rPr>
            </w:pPr>
            <w:r w:rsidRPr="00894E21">
              <w:rPr>
                <w:rFonts w:ascii="Tahoma" w:hAnsi="Tahoma" w:cs="Tahoma"/>
                <w:sz w:val="24"/>
                <w:szCs w:val="28"/>
              </w:rPr>
              <w:t>7)</w:t>
            </w:r>
            <w:r w:rsidR="00894E21">
              <w:rPr>
                <w:rFonts w:ascii="Tahoma" w:hAnsi="Tahoma" w:cs="Tahoma"/>
                <w:sz w:val="24"/>
                <w:szCs w:val="28"/>
              </w:rPr>
              <w:t> </w:t>
            </w:r>
            <w:r w:rsidRPr="00894E21">
              <w:rPr>
                <w:rFonts w:ascii="Tahoma" w:hAnsi="Tahoma" w:cs="Tahoma"/>
                <w:sz w:val="24"/>
                <w:szCs w:val="28"/>
              </w:rPr>
              <w:t>защиту сведений, составляющих врачебную тайну;</w:t>
            </w:r>
          </w:p>
          <w:p w14:paraId="4A4ADEA8" w14:textId="781C6F34" w:rsidR="002F0F4A" w:rsidRPr="00894E21" w:rsidRDefault="002F0F4A" w:rsidP="00894E21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ahoma" w:hAnsi="Tahoma" w:cs="Tahoma"/>
                <w:sz w:val="24"/>
                <w:szCs w:val="28"/>
              </w:rPr>
            </w:pPr>
            <w:r w:rsidRPr="00894E21">
              <w:rPr>
                <w:rFonts w:ascii="Tahoma" w:hAnsi="Tahoma" w:cs="Tahoma"/>
                <w:sz w:val="24"/>
                <w:szCs w:val="28"/>
              </w:rPr>
              <w:t>8)</w:t>
            </w:r>
            <w:r w:rsidR="00894E21">
              <w:rPr>
                <w:rFonts w:ascii="Tahoma" w:hAnsi="Tahoma" w:cs="Tahoma"/>
                <w:sz w:val="24"/>
                <w:szCs w:val="28"/>
              </w:rPr>
              <w:t> </w:t>
            </w:r>
            <w:r w:rsidRPr="00894E21">
              <w:rPr>
                <w:rFonts w:ascii="Tahoma" w:hAnsi="Tahoma" w:cs="Tahoma"/>
                <w:sz w:val="24"/>
                <w:szCs w:val="28"/>
              </w:rPr>
              <w:t>отказ от медицинского вмешательства;</w:t>
            </w:r>
          </w:p>
          <w:p w14:paraId="354CB1F7" w14:textId="37F59A73" w:rsidR="002F0F4A" w:rsidRPr="00894E21" w:rsidRDefault="002F0F4A" w:rsidP="00894E21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ahoma" w:hAnsi="Tahoma" w:cs="Tahoma"/>
                <w:sz w:val="24"/>
                <w:szCs w:val="28"/>
              </w:rPr>
            </w:pPr>
            <w:r w:rsidRPr="00894E21">
              <w:rPr>
                <w:rFonts w:ascii="Tahoma" w:hAnsi="Tahoma" w:cs="Tahoma"/>
                <w:sz w:val="24"/>
                <w:szCs w:val="28"/>
              </w:rPr>
              <w:t>9)</w:t>
            </w:r>
            <w:r w:rsidR="00894E21">
              <w:rPr>
                <w:rFonts w:ascii="Tahoma" w:hAnsi="Tahoma" w:cs="Tahoma"/>
                <w:sz w:val="24"/>
                <w:szCs w:val="28"/>
              </w:rPr>
              <w:t> </w:t>
            </w:r>
            <w:r w:rsidRPr="00894E21">
              <w:rPr>
                <w:rFonts w:ascii="Tahoma" w:hAnsi="Tahoma" w:cs="Tahoma"/>
                <w:sz w:val="24"/>
                <w:szCs w:val="28"/>
              </w:rPr>
              <w:t>возмещение вреда, причиненного здоровью при оказании ему медицинской помощи;</w:t>
            </w:r>
          </w:p>
          <w:p w14:paraId="5A542FE3" w14:textId="13A4167D" w:rsidR="002F0F4A" w:rsidRPr="00894E21" w:rsidRDefault="002F0F4A" w:rsidP="00894E21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ahoma" w:hAnsi="Tahoma" w:cs="Tahoma"/>
                <w:sz w:val="24"/>
                <w:szCs w:val="28"/>
              </w:rPr>
            </w:pPr>
            <w:r w:rsidRPr="00894E21">
              <w:rPr>
                <w:rFonts w:ascii="Tahoma" w:hAnsi="Tahoma" w:cs="Tahoma"/>
                <w:sz w:val="24"/>
                <w:szCs w:val="28"/>
              </w:rPr>
              <w:t>10)</w:t>
            </w:r>
            <w:r w:rsidR="00894E21">
              <w:rPr>
                <w:rFonts w:ascii="Tahoma" w:hAnsi="Tahoma" w:cs="Tahoma"/>
                <w:sz w:val="24"/>
                <w:szCs w:val="28"/>
              </w:rPr>
              <w:t> </w:t>
            </w:r>
            <w:r w:rsidRPr="00894E21">
              <w:rPr>
                <w:rFonts w:ascii="Tahoma" w:hAnsi="Tahoma" w:cs="Tahoma"/>
                <w:sz w:val="24"/>
                <w:szCs w:val="28"/>
              </w:rPr>
              <w:t xml:space="preserve">допуск к нему адвоката или </w:t>
            </w:r>
            <w:hyperlink r:id="rId6" w:history="1">
              <w:r w:rsidRPr="00894E21">
                <w:rPr>
                  <w:rFonts w:ascii="Tahoma" w:hAnsi="Tahoma" w:cs="Tahoma"/>
                  <w:sz w:val="24"/>
                  <w:szCs w:val="28"/>
                </w:rPr>
                <w:t>законного представителя</w:t>
              </w:r>
            </w:hyperlink>
            <w:r w:rsidRPr="00894E21">
              <w:rPr>
                <w:rFonts w:ascii="Tahoma" w:hAnsi="Tahoma" w:cs="Tahoma"/>
                <w:sz w:val="24"/>
                <w:szCs w:val="28"/>
              </w:rPr>
              <w:t xml:space="preserve"> для защиты своих прав;</w:t>
            </w:r>
          </w:p>
          <w:p w14:paraId="6ABE0B87" w14:textId="0C7D5545" w:rsidR="002F0F4A" w:rsidRPr="00894E21" w:rsidRDefault="002F0F4A" w:rsidP="00894E21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ahoma" w:hAnsi="Tahoma" w:cs="Tahoma"/>
                <w:sz w:val="24"/>
              </w:rPr>
            </w:pPr>
            <w:r w:rsidRPr="00894E21">
              <w:rPr>
                <w:rFonts w:ascii="Tahoma" w:hAnsi="Tahoma" w:cs="Tahoma"/>
                <w:sz w:val="24"/>
                <w:szCs w:val="28"/>
              </w:rPr>
              <w:t>11)</w:t>
            </w:r>
            <w:r w:rsidR="00894E21">
              <w:rPr>
                <w:rFonts w:ascii="Tahoma" w:hAnsi="Tahoma" w:cs="Tahoma"/>
                <w:sz w:val="24"/>
                <w:szCs w:val="28"/>
              </w:rPr>
              <w:t> </w:t>
            </w:r>
            <w:r w:rsidRPr="00894E21">
              <w:rPr>
                <w:rFonts w:ascii="Tahoma" w:hAnsi="Tahoma" w:cs="Tahoma"/>
                <w:sz w:val="24"/>
                <w:szCs w:val="28"/>
              </w:rPr>
              <w:t>допуск к нему священнослужителя, а в случае нахождения пациента на лечении в стационарных условиях - на предоставление условий для отправления религиозных обрядов, проведение которых возможно в стационарных условиях, в том числе на предоставление отдельного помещения, если это не нарушает внутренний распорядок медицинской организации</w:t>
            </w:r>
            <w:r w:rsidR="00894E21">
              <w:rPr>
                <w:rFonts w:ascii="Tahoma" w:hAnsi="Tahoma" w:cs="Tahoma"/>
                <w:sz w:val="24"/>
                <w:szCs w:val="28"/>
              </w:rPr>
              <w:t>.</w:t>
            </w:r>
          </w:p>
        </w:tc>
      </w:tr>
      <w:tr w:rsidR="002F0F4A" w:rsidRPr="00894E21" w14:paraId="5E078917" w14:textId="77777777" w:rsidTr="00A77DC4">
        <w:tc>
          <w:tcPr>
            <w:tcW w:w="10627" w:type="dxa"/>
            <w:gridSpan w:val="2"/>
          </w:tcPr>
          <w:p w14:paraId="33945ED9" w14:textId="44745E15" w:rsidR="002F0F4A" w:rsidRPr="00894E21" w:rsidRDefault="00EF5A1C" w:rsidP="00894E21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ahoma" w:hAnsi="Tahoma" w:cs="Tahoma"/>
                <w:sz w:val="24"/>
              </w:rPr>
            </w:pPr>
            <w:r w:rsidRPr="00894E21">
              <w:rPr>
                <w:rFonts w:ascii="Tahoma" w:hAnsi="Tahoma" w:cs="Tahoma"/>
                <w:sz w:val="24"/>
                <w:szCs w:val="28"/>
              </w:rPr>
              <w:t>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</w:t>
            </w:r>
            <w:r w:rsidR="00894E21">
              <w:rPr>
                <w:rFonts w:ascii="Tahoma" w:hAnsi="Tahoma" w:cs="Tahoma"/>
                <w:sz w:val="24"/>
                <w:szCs w:val="28"/>
              </w:rPr>
              <w:t>.</w:t>
            </w:r>
          </w:p>
        </w:tc>
      </w:tr>
      <w:tr w:rsidR="002F0F4A" w:rsidRPr="00894E21" w14:paraId="793D1B77" w14:textId="77777777" w:rsidTr="00A77DC4">
        <w:tc>
          <w:tcPr>
            <w:tcW w:w="10627" w:type="dxa"/>
            <w:gridSpan w:val="2"/>
          </w:tcPr>
          <w:p w14:paraId="62232486" w14:textId="3F4A2F35" w:rsidR="002F0F4A" w:rsidRPr="00894E21" w:rsidRDefault="00EF5A1C" w:rsidP="00894E21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ahoma" w:hAnsi="Tahoma" w:cs="Tahoma"/>
                <w:sz w:val="24"/>
              </w:rPr>
            </w:pPr>
            <w:r w:rsidRPr="00894E21">
              <w:rPr>
                <w:rFonts w:ascii="Tahoma" w:hAnsi="Tahoma" w:cs="Tahoma"/>
                <w:sz w:val="24"/>
                <w:szCs w:val="24"/>
              </w:rPr>
              <w:t>Каждый имеет право получить в доступной для него форме имеющуюся в медицинской организации информацию о состоянии своего здоровья, в том числе сведения о результатах медицинского обследования, наличии заболевания, об установленном диагнозе и о прогнозе развития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</w:t>
            </w:r>
            <w:r w:rsidR="00894E21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2F0F4A" w:rsidRPr="00894E21" w14:paraId="146E0E00" w14:textId="77777777" w:rsidTr="00A77DC4">
        <w:tc>
          <w:tcPr>
            <w:tcW w:w="10627" w:type="dxa"/>
            <w:gridSpan w:val="2"/>
          </w:tcPr>
          <w:p w14:paraId="3853AEEC" w14:textId="1FCBA406" w:rsidR="00EF5A1C" w:rsidRPr="00894E21" w:rsidRDefault="00EF5A1C" w:rsidP="00894E21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outlineLv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894E21">
              <w:rPr>
                <w:rFonts w:ascii="Tahoma" w:hAnsi="Tahoma" w:cs="Tahoma"/>
                <w:b/>
                <w:bCs/>
                <w:sz w:val="24"/>
                <w:szCs w:val="24"/>
              </w:rPr>
              <w:t>Обязанности граждан в сфере охраны здоровья</w:t>
            </w:r>
            <w:r w:rsidR="00894E21">
              <w:rPr>
                <w:rFonts w:ascii="Tahoma" w:hAnsi="Tahoma" w:cs="Tahoma"/>
                <w:b/>
                <w:bCs/>
                <w:sz w:val="24"/>
                <w:szCs w:val="24"/>
              </w:rPr>
              <w:t>:</w:t>
            </w:r>
          </w:p>
          <w:p w14:paraId="7D6A75F6" w14:textId="2D254CA1" w:rsidR="00EF5A1C" w:rsidRPr="00894E21" w:rsidRDefault="00EF5A1C" w:rsidP="00894E21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94E21">
              <w:rPr>
                <w:rFonts w:ascii="Tahoma" w:hAnsi="Tahoma" w:cs="Tahoma"/>
                <w:sz w:val="24"/>
                <w:szCs w:val="24"/>
              </w:rPr>
              <w:t>1</w:t>
            </w:r>
            <w:r w:rsidR="00894E21">
              <w:rPr>
                <w:rFonts w:ascii="Tahoma" w:hAnsi="Tahoma" w:cs="Tahoma"/>
                <w:sz w:val="24"/>
                <w:szCs w:val="24"/>
              </w:rPr>
              <w:t>) г</w:t>
            </w:r>
            <w:r w:rsidRPr="00894E21">
              <w:rPr>
                <w:rFonts w:ascii="Tahoma" w:hAnsi="Tahoma" w:cs="Tahoma"/>
                <w:sz w:val="24"/>
                <w:szCs w:val="24"/>
              </w:rPr>
              <w:t>раждане обязаны заботиться о сохранении своего здоровья</w:t>
            </w:r>
            <w:r w:rsidR="00894E21">
              <w:rPr>
                <w:rFonts w:ascii="Tahoma" w:hAnsi="Tahoma" w:cs="Tahoma"/>
                <w:sz w:val="24"/>
                <w:szCs w:val="24"/>
              </w:rPr>
              <w:t>;</w:t>
            </w:r>
          </w:p>
          <w:p w14:paraId="783C6396" w14:textId="49068BD4" w:rsidR="00EF5A1C" w:rsidRPr="00894E21" w:rsidRDefault="00EF5A1C" w:rsidP="00894E21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94E21">
              <w:rPr>
                <w:rFonts w:ascii="Tahoma" w:hAnsi="Tahoma" w:cs="Tahoma"/>
                <w:sz w:val="24"/>
                <w:szCs w:val="24"/>
              </w:rPr>
              <w:t>2</w:t>
            </w:r>
            <w:r w:rsidR="00894E21">
              <w:rPr>
                <w:rFonts w:ascii="Tahoma" w:hAnsi="Tahoma" w:cs="Tahoma"/>
                <w:sz w:val="24"/>
                <w:szCs w:val="24"/>
              </w:rPr>
              <w:t>) г</w:t>
            </w:r>
            <w:r w:rsidRPr="00894E21">
              <w:rPr>
                <w:rFonts w:ascii="Tahoma" w:hAnsi="Tahoma" w:cs="Tahoma"/>
                <w:sz w:val="24"/>
                <w:szCs w:val="24"/>
              </w:rPr>
              <w:t>раждане в случаях, предусмотренных законодательством Российской Федерации, обязаны проходить медицинские осмотры, а граждане, страдающие заболеваниями, представляющими опасность для окружающих, в случаях, предусмотренных законодательством Российской Федерации, обязаны проходить медицинское обследование и лечение, а также заниматься профилактикой этих заболеваний</w:t>
            </w:r>
            <w:r w:rsidR="00894E21">
              <w:rPr>
                <w:rFonts w:ascii="Tahoma" w:hAnsi="Tahoma" w:cs="Tahoma"/>
                <w:sz w:val="24"/>
                <w:szCs w:val="24"/>
              </w:rPr>
              <w:t>;</w:t>
            </w:r>
          </w:p>
          <w:p w14:paraId="3FC57032" w14:textId="25E10472" w:rsidR="002F0F4A" w:rsidRPr="00894E21" w:rsidRDefault="00EF5A1C" w:rsidP="00894E21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ahoma" w:hAnsi="Tahoma" w:cs="Tahoma"/>
                <w:sz w:val="24"/>
              </w:rPr>
            </w:pPr>
            <w:r w:rsidRPr="00894E21">
              <w:rPr>
                <w:rFonts w:ascii="Tahoma" w:hAnsi="Tahoma" w:cs="Tahoma"/>
                <w:sz w:val="24"/>
                <w:szCs w:val="24"/>
              </w:rPr>
              <w:t>3</w:t>
            </w:r>
            <w:r w:rsidR="00894E21">
              <w:rPr>
                <w:rFonts w:ascii="Tahoma" w:hAnsi="Tahoma" w:cs="Tahoma"/>
                <w:sz w:val="24"/>
                <w:szCs w:val="24"/>
              </w:rPr>
              <w:t>) г</w:t>
            </w:r>
            <w:r w:rsidRPr="00894E21">
              <w:rPr>
                <w:rFonts w:ascii="Tahoma" w:hAnsi="Tahoma" w:cs="Tahoma"/>
                <w:sz w:val="24"/>
                <w:szCs w:val="24"/>
              </w:rPr>
              <w:t>раждане, находящиеся на лечении,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      </w:r>
          </w:p>
        </w:tc>
      </w:tr>
      <w:tr w:rsidR="000C7EA3" w:rsidRPr="00894E21" w14:paraId="3E448C09" w14:textId="77777777" w:rsidTr="00A77DC4">
        <w:trPr>
          <w:trHeight w:val="1755"/>
        </w:trPr>
        <w:tc>
          <w:tcPr>
            <w:tcW w:w="8500" w:type="dxa"/>
            <w:vAlign w:val="center"/>
          </w:tcPr>
          <w:p w14:paraId="5D1BD5B0" w14:textId="1916FE55" w:rsidR="000C7EA3" w:rsidRPr="00894E21" w:rsidRDefault="000C7EA3" w:rsidP="000C7EA3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0"/>
              <w:rPr>
                <w:rFonts w:ascii="Tahoma" w:hAnsi="Tahoma" w:cs="Tahoma"/>
                <w:bCs/>
                <w:sz w:val="24"/>
                <w:szCs w:val="24"/>
              </w:rPr>
            </w:pPr>
            <w:r w:rsidRPr="00894E21">
              <w:rPr>
                <w:rFonts w:ascii="Tahoma" w:hAnsi="Tahoma" w:cs="Tahoma"/>
                <w:sz w:val="24"/>
              </w:rPr>
              <w:t>Информация предоставлена в соответствии с</w:t>
            </w:r>
            <w:r w:rsidRPr="00894E21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Pr="00894E21">
              <w:rPr>
                <w:rFonts w:ascii="Tahoma" w:hAnsi="Tahoma" w:cs="Tahoma"/>
                <w:bCs/>
                <w:sz w:val="24"/>
                <w:szCs w:val="24"/>
              </w:rPr>
              <w:t xml:space="preserve">Федеральным законом от 21.11.2011 </w:t>
            </w:r>
            <w:r w:rsidR="00894E21">
              <w:rPr>
                <w:rFonts w:ascii="Tahoma" w:hAnsi="Tahoma" w:cs="Tahoma"/>
                <w:bCs/>
                <w:sz w:val="24"/>
                <w:szCs w:val="24"/>
              </w:rPr>
              <w:t>№ </w:t>
            </w:r>
            <w:r w:rsidRPr="00894E21">
              <w:rPr>
                <w:rFonts w:ascii="Tahoma" w:hAnsi="Tahoma" w:cs="Tahoma"/>
                <w:bCs/>
                <w:sz w:val="24"/>
                <w:szCs w:val="24"/>
              </w:rPr>
              <w:t>323-ФЗ «Об основах охраны здоровья граждан в Российской Федерации»</w:t>
            </w:r>
          </w:p>
          <w:p w14:paraId="0FE1A9EA" w14:textId="77777777" w:rsidR="000C7EA3" w:rsidRPr="00894E21" w:rsidRDefault="000C7EA3" w:rsidP="000C7EA3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894E21">
              <w:rPr>
                <w:rFonts w:ascii="Tahoma" w:hAnsi="Tahoma" w:cs="Tahoma"/>
                <w:bCs/>
                <w:sz w:val="24"/>
                <w:szCs w:val="24"/>
              </w:rPr>
              <w:t xml:space="preserve">С полной версией документа вы можете ознакомиться в регистратуре или по ссылке: </w:t>
            </w:r>
            <w:hyperlink r:id="rId7" w:history="1">
              <w:r w:rsidRPr="00894E21">
                <w:rPr>
                  <w:rStyle w:val="aa"/>
                  <w:rFonts w:ascii="Tahoma" w:hAnsi="Tahoma" w:cs="Tahoma"/>
                  <w:bCs/>
                  <w:sz w:val="24"/>
                  <w:szCs w:val="24"/>
                </w:rPr>
                <w:t>https://minzdrav.gov.ru/documents/7025-federalnyy-zakon-323-fz-ot-21-noyabrya-2011-g</w:t>
              </w:r>
            </w:hyperlink>
            <w:r w:rsidRPr="00894E21"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5F403BD7" w14:textId="77777777" w:rsidR="000C7EA3" w:rsidRPr="00894E21" w:rsidRDefault="000C7EA3" w:rsidP="000C7EA3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894E21">
              <w:rPr>
                <w:rFonts w:ascii="Tahoma" w:hAnsi="Tahoma" w:cs="Tahoma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C13ACB2" wp14:editId="19D52E57">
                  <wp:extent cx="1080000" cy="1080000"/>
                  <wp:effectExtent l="0" t="0" r="6350" b="6350"/>
                  <wp:docPr id="1" name="Рисунок 1" descr="C:\Users\sminigulov\Pictures\Контент\QR\323-ФЗ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nigulov\Pictures\Контент\QR\323-ФЗ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BD0272" w14:textId="77777777" w:rsidR="00B92FA0" w:rsidRPr="00B92FA0" w:rsidRDefault="00B92FA0" w:rsidP="00894E21">
      <w:pPr>
        <w:spacing w:after="160" w:line="259" w:lineRule="auto"/>
        <w:ind w:left="0"/>
        <w:jc w:val="center"/>
      </w:pPr>
    </w:p>
    <w:sectPr w:rsidR="00B92FA0" w:rsidRPr="00B92FA0" w:rsidSect="00894E21">
      <w:headerReference w:type="default" r:id="rId9"/>
      <w:pgSz w:w="11906" w:h="16838"/>
      <w:pgMar w:top="720" w:right="720" w:bottom="720" w:left="720" w:header="283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2E6B3" w14:textId="77777777" w:rsidR="0091648A" w:rsidRDefault="0091648A" w:rsidP="00CB4C39">
      <w:pPr>
        <w:spacing w:line="240" w:lineRule="auto"/>
      </w:pPr>
      <w:r>
        <w:separator/>
      </w:r>
    </w:p>
  </w:endnote>
  <w:endnote w:type="continuationSeparator" w:id="0">
    <w:p w14:paraId="24815901" w14:textId="77777777" w:rsidR="0091648A" w:rsidRDefault="0091648A" w:rsidP="00CB4C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F74E2" w14:textId="77777777" w:rsidR="0091648A" w:rsidRDefault="0091648A" w:rsidP="00CB4C39">
      <w:pPr>
        <w:spacing w:line="240" w:lineRule="auto"/>
      </w:pPr>
      <w:r>
        <w:separator/>
      </w:r>
    </w:p>
  </w:footnote>
  <w:footnote w:type="continuationSeparator" w:id="0">
    <w:p w14:paraId="670156BC" w14:textId="77777777" w:rsidR="0091648A" w:rsidRDefault="0091648A" w:rsidP="00CB4C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A0484" w14:textId="58FC0622" w:rsidR="00894E21" w:rsidRPr="00894E21" w:rsidRDefault="00894E21" w:rsidP="00894E21">
    <w:pPr>
      <w:pStyle w:val="a6"/>
      <w:jc w:val="center"/>
      <w:rPr>
        <w:rStyle w:val="docdata"/>
        <w:rFonts w:ascii="Tahoma" w:hAnsi="Tahoma" w:cs="Tahoma"/>
        <w:bCs/>
        <w:color w:val="000000"/>
        <w:sz w:val="32"/>
        <w:szCs w:val="32"/>
      </w:rPr>
    </w:pPr>
    <w:r w:rsidRPr="00894E21">
      <w:rPr>
        <w:rStyle w:val="docdata"/>
        <w:rFonts w:ascii="Tahoma" w:hAnsi="Tahoma" w:cs="Tahoma"/>
        <w:bCs/>
        <w:color w:val="000000"/>
        <w:sz w:val="32"/>
        <w:szCs w:val="32"/>
      </w:rPr>
      <w:t>ИНФОРМАЦИЯ О ПРАВАХ И ОБЯЗАННОСТЯХ ГРАЖДАН</w:t>
    </w:r>
  </w:p>
  <w:p w14:paraId="7C4C1C94" w14:textId="1F0288BB" w:rsidR="00894E21" w:rsidRPr="00894E21" w:rsidRDefault="00894E21" w:rsidP="00894E21">
    <w:pPr>
      <w:pStyle w:val="a6"/>
      <w:jc w:val="center"/>
      <w:rPr>
        <w:rFonts w:ascii="Tahoma" w:hAnsi="Tahoma" w:cs="Tahoma"/>
      </w:rPr>
    </w:pPr>
    <w:r w:rsidRPr="00894E21">
      <w:rPr>
        <w:rStyle w:val="docdata"/>
        <w:rFonts w:ascii="Tahoma" w:hAnsi="Tahoma" w:cs="Tahoma"/>
        <w:bCs/>
        <w:color w:val="000000"/>
        <w:sz w:val="32"/>
        <w:szCs w:val="32"/>
      </w:rPr>
      <w:t>В СФЕРЕ ОХРАНЫ ЗДОРОВЬЯ</w:t>
    </w:r>
  </w:p>
  <w:p w14:paraId="36D61430" w14:textId="77777777" w:rsidR="00CB4C39" w:rsidRPr="008945DA" w:rsidRDefault="00CB4C39" w:rsidP="00CB4C39">
    <w:pPr>
      <w:pStyle w:val="a6"/>
      <w:tabs>
        <w:tab w:val="clear" w:pos="4677"/>
        <w:tab w:val="clear" w:pos="9355"/>
        <w:tab w:val="left" w:pos="1440"/>
      </w:tabs>
      <w:ind w:left="0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FA0"/>
    <w:rsid w:val="0003296D"/>
    <w:rsid w:val="00073937"/>
    <w:rsid w:val="000C7EA3"/>
    <w:rsid w:val="0020792C"/>
    <w:rsid w:val="00245F73"/>
    <w:rsid w:val="002F0F4A"/>
    <w:rsid w:val="0033773A"/>
    <w:rsid w:val="003F6ECA"/>
    <w:rsid w:val="008945DA"/>
    <w:rsid w:val="00894E21"/>
    <w:rsid w:val="008B71F8"/>
    <w:rsid w:val="00904052"/>
    <w:rsid w:val="0091648A"/>
    <w:rsid w:val="00A77DC4"/>
    <w:rsid w:val="00AA160B"/>
    <w:rsid w:val="00B0096F"/>
    <w:rsid w:val="00B92FA0"/>
    <w:rsid w:val="00CB4C39"/>
    <w:rsid w:val="00D045C0"/>
    <w:rsid w:val="00E40F24"/>
    <w:rsid w:val="00EF5A1C"/>
    <w:rsid w:val="00F9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9ECA35"/>
  <w15:chartTrackingRefBased/>
  <w15:docId w15:val="{1FB687AE-9205-45A7-9CCA-811685F7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052"/>
    <w:pPr>
      <w:spacing w:after="0" w:line="360" w:lineRule="auto"/>
      <w:ind w:left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04052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052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052"/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04052"/>
    <w:rPr>
      <w:rFonts w:ascii="Times New Roman" w:eastAsiaTheme="majorEastAsia" w:hAnsi="Times New Roman" w:cstheme="majorBidi"/>
      <w:b/>
      <w:color w:val="000000" w:themeColor="text1"/>
      <w:sz w:val="26"/>
      <w:szCs w:val="26"/>
    </w:rPr>
  </w:style>
  <w:style w:type="table" w:styleId="a3">
    <w:name w:val="Table Grid"/>
    <w:basedOn w:val="a1"/>
    <w:uiPriority w:val="39"/>
    <w:rsid w:val="00B92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51237,bqiaagaaebjbaaagdmqaaaomxwaabzrhaaaaaaaaaaaaaaaaaaaaaaaaaaaaaaaaaaaaaaaaaaaaaaaaaaaaaaaaaaaaaaaaaaaaaaaaaaaaaaaaaaaaaaaaaaaaaaaaaaaaaaaaaaaaaaaaaaaaaaaaaaaaaaaaaaaaaaaaaaaaaaaaaaaaaaaaaaaaaaaaaaaaaaaaaaaaaaaaaaaaaaaaaaaaaaaaaaaaaaa"/>
    <w:basedOn w:val="a0"/>
    <w:rsid w:val="00B92FA0"/>
  </w:style>
  <w:style w:type="paragraph" w:styleId="a4">
    <w:name w:val="Balloon Text"/>
    <w:basedOn w:val="a"/>
    <w:link w:val="a5"/>
    <w:uiPriority w:val="99"/>
    <w:semiHidden/>
    <w:unhideWhenUsed/>
    <w:rsid w:val="000329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296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B4C3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4C39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CB4C3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4C39"/>
    <w:rPr>
      <w:rFonts w:ascii="Times New Roman" w:hAnsi="Times New Roman"/>
      <w:sz w:val="28"/>
    </w:rPr>
  </w:style>
  <w:style w:type="character" w:styleId="aa">
    <w:name w:val="Hyperlink"/>
    <w:basedOn w:val="a0"/>
    <w:uiPriority w:val="99"/>
    <w:unhideWhenUsed/>
    <w:rsid w:val="000C7E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minzdrav.gov.ru/documents/7025-federalnyy-zakon-323-fz-ot-21-noyabrya-2011-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86BD13C0AA82418284B931D8D1955B08E7677A95DB515E8E51F9B11726D447BC2274DC585782D24A78C88502410F25F0857F11A425D61Q5ABH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Минигулов Сергей Рамисович</dc:creator>
  <cp:keywords/>
  <dc:description/>
  <cp:lastModifiedBy>Zver</cp:lastModifiedBy>
  <cp:revision>4</cp:revision>
  <cp:lastPrinted>2023-02-27T08:39:00Z</cp:lastPrinted>
  <dcterms:created xsi:type="dcterms:W3CDTF">2023-03-27T06:52:00Z</dcterms:created>
  <dcterms:modified xsi:type="dcterms:W3CDTF">2023-06-15T06:35:00Z</dcterms:modified>
</cp:coreProperties>
</file>